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FD8" w:rsidRPr="0088245A" w:rsidRDefault="00FE0FD8" w:rsidP="00FE0FD8">
      <w:pPr>
        <w:jc w:val="center"/>
        <w:rPr>
          <w:sz w:val="26"/>
          <w:szCs w:val="26"/>
        </w:rPr>
      </w:pPr>
      <w:bookmarkStart w:id="0" w:name="_GoBack"/>
      <w:bookmarkEnd w:id="0"/>
      <w:r w:rsidRPr="0088245A">
        <w:rPr>
          <w:sz w:val="26"/>
          <w:szCs w:val="26"/>
        </w:rPr>
        <w:t>Должностной регламент</w:t>
      </w:r>
      <w:r w:rsidRPr="0088245A">
        <w:rPr>
          <w:sz w:val="26"/>
          <w:szCs w:val="26"/>
        </w:rPr>
        <w:br/>
        <w:t xml:space="preserve">главного специалиста-эксперта отдела кадров </w:t>
      </w:r>
    </w:p>
    <w:p w:rsidR="00FE0FD8" w:rsidRPr="0088245A" w:rsidRDefault="00FE0FD8" w:rsidP="00FE0FD8">
      <w:pPr>
        <w:jc w:val="center"/>
        <w:rPr>
          <w:sz w:val="26"/>
          <w:szCs w:val="26"/>
        </w:rPr>
      </w:pPr>
      <w:r w:rsidRPr="0088245A">
        <w:rPr>
          <w:sz w:val="26"/>
          <w:szCs w:val="26"/>
        </w:rPr>
        <w:t>Управления Федеральной налоговой службы по Ставропольскому краю</w:t>
      </w:r>
    </w:p>
    <w:p w:rsidR="00FE0FD8" w:rsidRPr="0088245A" w:rsidRDefault="00FE0FD8" w:rsidP="00FE0FD8">
      <w:pPr>
        <w:jc w:val="center"/>
        <w:rPr>
          <w:b/>
          <w:sz w:val="26"/>
          <w:szCs w:val="26"/>
        </w:rPr>
      </w:pPr>
    </w:p>
    <w:p w:rsidR="00FE0FD8" w:rsidRPr="0088245A" w:rsidRDefault="00FE0FD8" w:rsidP="00FE0F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245A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FE0FD8" w:rsidRPr="0088245A" w:rsidRDefault="00FE0FD8" w:rsidP="00FE0F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E0FD8" w:rsidRPr="0088245A" w:rsidRDefault="00FE0FD8" w:rsidP="00FE0FD8">
      <w:pPr>
        <w:rPr>
          <w:sz w:val="26"/>
          <w:szCs w:val="26"/>
        </w:rPr>
      </w:pPr>
      <w:r w:rsidRPr="0088245A">
        <w:rPr>
          <w:sz w:val="26"/>
          <w:szCs w:val="26"/>
        </w:rPr>
        <w:t>1. Должность федеральной государственной гражданской службы (далее – гражданская служба) главного специалиста-эксперта отдела кадров Управления Федеральной налоговой службы по Ставропольскому краю (далее – главный специалист-эксперт) относится к старшей группе должностей гражданской службы категории «специалисты».</w:t>
      </w:r>
    </w:p>
    <w:p w:rsidR="00FE0FD8" w:rsidRPr="0088245A" w:rsidRDefault="00FE0FD8" w:rsidP="00FE0F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245A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11-3-4-060</w:t>
      </w:r>
      <w:r w:rsidRPr="0088245A">
        <w:rPr>
          <w:rFonts w:ascii="Times New Roman" w:hAnsi="Times New Roman" w:cs="Times New Roman"/>
          <w:bCs/>
          <w:sz w:val="26"/>
          <w:szCs w:val="26"/>
        </w:rPr>
        <w:t>.</w:t>
      </w:r>
    </w:p>
    <w:p w:rsidR="00FE0FD8" w:rsidRPr="0088245A" w:rsidRDefault="00FE0FD8" w:rsidP="00FE0F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88245A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 главного специалиста-эксперта: регулирование государственной гражданской и муниципальной службы.</w:t>
      </w:r>
    </w:p>
    <w:p w:rsidR="00FE0FD8" w:rsidRPr="0088245A" w:rsidRDefault="00FE0FD8" w:rsidP="00FE0FD8">
      <w:pPr>
        <w:rPr>
          <w:sz w:val="26"/>
          <w:szCs w:val="26"/>
        </w:rPr>
      </w:pPr>
      <w:r w:rsidRPr="0088245A">
        <w:rPr>
          <w:sz w:val="26"/>
          <w:szCs w:val="26"/>
        </w:rPr>
        <w:t>3. Вид профессиональной служебной деятельности главного специалиста-эксперта: регулирование в сфере прохождения государственной гражданской службы.</w:t>
      </w:r>
    </w:p>
    <w:p w:rsidR="00FE0FD8" w:rsidRPr="0088245A" w:rsidRDefault="00FE0FD8" w:rsidP="00FE0FD8">
      <w:pPr>
        <w:rPr>
          <w:sz w:val="26"/>
          <w:szCs w:val="26"/>
        </w:rPr>
      </w:pPr>
      <w:r w:rsidRPr="0088245A">
        <w:rPr>
          <w:sz w:val="26"/>
          <w:szCs w:val="26"/>
        </w:rPr>
        <w:t>4. Назначение на должность и освобождение от должности главного специалиста-эксперта осуществляются приказом руководителя Управления Федеральной налоговой службы по Ставропольскому краю (далее – Управление).</w:t>
      </w:r>
    </w:p>
    <w:p w:rsidR="00FE0FD8" w:rsidRPr="0088245A" w:rsidRDefault="00FE0FD8" w:rsidP="00FE0FD8">
      <w:pPr>
        <w:ind w:firstLine="720"/>
        <w:rPr>
          <w:sz w:val="26"/>
          <w:szCs w:val="26"/>
        </w:rPr>
      </w:pPr>
      <w:r w:rsidRPr="0088245A">
        <w:rPr>
          <w:sz w:val="26"/>
          <w:szCs w:val="26"/>
        </w:rPr>
        <w:t>5. Главный специалист-эксперт непосредственно подчиняется начальнику отдела.</w:t>
      </w:r>
    </w:p>
    <w:p w:rsidR="00FE0FD8" w:rsidRPr="0088245A" w:rsidRDefault="00FE0FD8" w:rsidP="00FE0FD8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88245A">
        <w:rPr>
          <w:sz w:val="26"/>
          <w:szCs w:val="26"/>
        </w:rPr>
        <w:t xml:space="preserve">На период отсутствия главного специалиста-эксперта отдела его обязанности исполняет главный специалист-эксперт отдела. Главный специалист-эксперт отдела исполняет обязанности другого главного специалиста-эксперта отдела. </w:t>
      </w:r>
    </w:p>
    <w:p w:rsidR="00FE0FD8" w:rsidRPr="0088245A" w:rsidRDefault="00FE0FD8" w:rsidP="00FE0FD8">
      <w:pPr>
        <w:rPr>
          <w:sz w:val="26"/>
          <w:szCs w:val="26"/>
          <w:highlight w:val="yellow"/>
        </w:rPr>
      </w:pPr>
    </w:p>
    <w:p w:rsidR="00FE0FD8" w:rsidRPr="0088245A" w:rsidRDefault="00FE0FD8" w:rsidP="00FE0F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245A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88245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FE0FD8" w:rsidRPr="0088245A" w:rsidRDefault="00FE0FD8" w:rsidP="00FE0FD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FE0FD8" w:rsidRPr="0088245A" w:rsidRDefault="00FE0FD8" w:rsidP="00FE0FD8">
      <w:pPr>
        <w:widowControl w:val="0"/>
        <w:rPr>
          <w:sz w:val="26"/>
          <w:szCs w:val="26"/>
        </w:rPr>
      </w:pPr>
      <w:r w:rsidRPr="0088245A">
        <w:rPr>
          <w:sz w:val="26"/>
          <w:szCs w:val="26"/>
        </w:rPr>
        <w:t>6. Для замещения должности главного специалиста-эксперта устанавливаются следующие требования.</w:t>
      </w:r>
    </w:p>
    <w:p w:rsidR="006D4B56" w:rsidRDefault="00EC359F" w:rsidP="00FE0FD8">
      <w:pPr>
        <w:rPr>
          <w:sz w:val="26"/>
          <w:szCs w:val="26"/>
        </w:rPr>
      </w:pPr>
      <w:r w:rsidRPr="00EC359F">
        <w:rPr>
          <w:sz w:val="26"/>
          <w:szCs w:val="26"/>
        </w:rPr>
        <w:t>6.1. Наличие высшего образования</w:t>
      </w:r>
      <w:r w:rsidR="006D4B56">
        <w:rPr>
          <w:sz w:val="26"/>
          <w:szCs w:val="26"/>
        </w:rPr>
        <w:t>.</w:t>
      </w:r>
    </w:p>
    <w:p w:rsidR="00FE0FD8" w:rsidRPr="0088245A" w:rsidRDefault="00FE0FD8" w:rsidP="00FE0FD8">
      <w:pPr>
        <w:rPr>
          <w:bCs/>
          <w:sz w:val="26"/>
          <w:szCs w:val="26"/>
        </w:rPr>
      </w:pPr>
      <w:r w:rsidRPr="0088245A">
        <w:rPr>
          <w:spacing w:val="-2"/>
          <w:sz w:val="26"/>
          <w:szCs w:val="26"/>
        </w:rPr>
        <w:t>6.2. </w:t>
      </w:r>
      <w:r w:rsidRPr="0088245A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E0FD8" w:rsidRPr="0088245A" w:rsidRDefault="00FE0FD8" w:rsidP="00FE0FD8">
      <w:pPr>
        <w:rPr>
          <w:sz w:val="26"/>
          <w:szCs w:val="26"/>
        </w:rPr>
      </w:pPr>
      <w:r w:rsidRPr="0088245A">
        <w:rPr>
          <w:bCs/>
          <w:sz w:val="26"/>
          <w:szCs w:val="26"/>
        </w:rPr>
        <w:t>6.3. Профессиональный уровень:</w:t>
      </w:r>
    </w:p>
    <w:p w:rsidR="00FE0FD8" w:rsidRPr="0088245A" w:rsidRDefault="00FE0FD8" w:rsidP="00FE0FD8">
      <w:pPr>
        <w:widowControl w:val="0"/>
        <w:rPr>
          <w:spacing w:val="-2"/>
          <w:sz w:val="26"/>
          <w:szCs w:val="26"/>
        </w:rPr>
      </w:pPr>
      <w:r w:rsidRPr="0088245A">
        <w:rPr>
          <w:spacing w:val="-2"/>
          <w:sz w:val="26"/>
          <w:szCs w:val="26"/>
        </w:rPr>
        <w:t>6.3.1. </w:t>
      </w:r>
      <w:proofErr w:type="gramStart"/>
      <w:r w:rsidRPr="0088245A">
        <w:rPr>
          <w:spacing w:val="-2"/>
          <w:sz w:val="26"/>
          <w:szCs w:val="26"/>
        </w:rPr>
        <w:t xml:space="preserve">Наличие базовых знаний: </w:t>
      </w:r>
      <w:r w:rsidRPr="0088245A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88245A">
          <w:rPr>
            <w:sz w:val="26"/>
            <w:szCs w:val="26"/>
          </w:rPr>
          <w:t>Конституции</w:t>
        </w:r>
      </w:hyperlink>
      <w:r w:rsidRPr="0088245A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88245A">
          <w:rPr>
            <w:sz w:val="26"/>
            <w:szCs w:val="26"/>
          </w:rPr>
          <w:t>закона</w:t>
        </w:r>
      </w:hyperlink>
      <w:r w:rsidRPr="0088245A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88245A">
          <w:rPr>
            <w:sz w:val="26"/>
            <w:szCs w:val="26"/>
          </w:rPr>
          <w:t>закона</w:t>
        </w:r>
      </w:hyperlink>
      <w:r w:rsidRPr="0088245A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88245A">
          <w:rPr>
            <w:sz w:val="26"/>
            <w:szCs w:val="26"/>
          </w:rPr>
          <w:t>закона</w:t>
        </w:r>
      </w:hyperlink>
      <w:r w:rsidRPr="0088245A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Pr="0088245A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88245A">
        <w:rPr>
          <w:spacing w:val="-2"/>
          <w:sz w:val="26"/>
          <w:szCs w:val="26"/>
        </w:rPr>
        <w:t xml:space="preserve"> </w:t>
      </w:r>
      <w:proofErr w:type="gramStart"/>
      <w:r w:rsidRPr="0088245A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</w:t>
      </w:r>
      <w:r w:rsidRPr="0088245A">
        <w:rPr>
          <w:spacing w:val="-2"/>
          <w:sz w:val="26"/>
          <w:szCs w:val="26"/>
        </w:rPr>
        <w:lastRenderedPageBreak/>
        <w:t>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88245A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88245A">
        <w:rPr>
          <w:spacing w:val="-2"/>
          <w:sz w:val="26"/>
          <w:szCs w:val="26"/>
        </w:rPr>
        <w:t>применения</w:t>
      </w:r>
      <w:proofErr w:type="gramEnd"/>
      <w:r w:rsidRPr="0088245A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FE0FD8" w:rsidRPr="0088245A" w:rsidRDefault="00FE0FD8" w:rsidP="00FE0FD8">
      <w:pPr>
        <w:widowControl w:val="0"/>
        <w:rPr>
          <w:sz w:val="26"/>
          <w:szCs w:val="26"/>
        </w:rPr>
      </w:pPr>
      <w:r w:rsidRPr="0088245A">
        <w:rPr>
          <w:sz w:val="26"/>
          <w:szCs w:val="26"/>
        </w:rPr>
        <w:t>6.3.2. Наличие профессиональных знаний:</w:t>
      </w:r>
    </w:p>
    <w:p w:rsidR="00FE0FD8" w:rsidRPr="0088245A" w:rsidRDefault="00FE0FD8" w:rsidP="00FE0FD8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8245A">
        <w:rPr>
          <w:rFonts w:ascii="Times New Roman" w:hAnsi="Times New Roman"/>
          <w:color w:val="000000" w:themeColor="text1"/>
          <w:sz w:val="26"/>
          <w:szCs w:val="26"/>
        </w:rPr>
        <w:t xml:space="preserve">6.3.2.1. В сфере законодательства Российской Федерации: </w:t>
      </w:r>
    </w:p>
    <w:p w:rsidR="00FE0FD8" w:rsidRPr="00EC359F" w:rsidRDefault="00FE0FD8" w:rsidP="00FE0FD8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C359F">
        <w:rPr>
          <w:rFonts w:ascii="Times New Roman" w:hAnsi="Times New Roman"/>
          <w:color w:val="000000" w:themeColor="text1"/>
          <w:sz w:val="26"/>
          <w:szCs w:val="26"/>
        </w:rPr>
        <w:t xml:space="preserve">Трудовой кодекс Российской Федерации, </w:t>
      </w:r>
    </w:p>
    <w:p w:rsidR="00FE0FD8" w:rsidRPr="00EC359F" w:rsidRDefault="00FE0FD8" w:rsidP="00FE0FD8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C359F">
        <w:rPr>
          <w:rFonts w:ascii="Times New Roman" w:hAnsi="Times New Roman"/>
          <w:color w:val="000000" w:themeColor="text1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FE0FD8" w:rsidRPr="00EC359F" w:rsidRDefault="00FE0FD8" w:rsidP="00FE0FD8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C359F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FE0FD8" w:rsidRPr="00EC359F" w:rsidRDefault="00FE0FD8" w:rsidP="00FE0FD8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C359F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FE0FD8" w:rsidRPr="00EC359F" w:rsidRDefault="00FE0FD8" w:rsidP="00FE0FD8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C359F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EC359F">
          <w:rPr>
            <w:rStyle w:val="af6"/>
            <w:rFonts w:ascii="Times New Roman" w:hAnsi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EC359F">
        <w:rPr>
          <w:rFonts w:ascii="Times New Roman" w:hAnsi="Times New Roman"/>
          <w:color w:val="000000" w:themeColor="text1"/>
          <w:sz w:val="26"/>
          <w:szCs w:val="26"/>
        </w:rPr>
        <w:t xml:space="preserve"> от 27 мая 2003 г. № 58-ФЗ "О системе государственной службы Российской Федерации",</w:t>
      </w:r>
    </w:p>
    <w:p w:rsidR="00FE0FD8" w:rsidRPr="00EC359F" w:rsidRDefault="00FE0FD8" w:rsidP="00FE0FD8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C359F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Pr="00EC359F">
          <w:rPr>
            <w:rStyle w:val="af6"/>
            <w:rFonts w:ascii="Times New Roman" w:hAnsi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EC359F">
        <w:rPr>
          <w:rFonts w:ascii="Times New Roman" w:hAnsi="Times New Roman"/>
          <w:color w:val="000000" w:themeColor="text1"/>
          <w:sz w:val="26"/>
          <w:szCs w:val="26"/>
        </w:rPr>
        <w:t xml:space="preserve"> от 2 мая 2006 г. № 59-ФЗ "О порядке рассмотрения обращений граждан Российской Федерации",</w:t>
      </w:r>
    </w:p>
    <w:p w:rsidR="00FE0FD8" w:rsidRPr="00EC359F" w:rsidRDefault="00FE0FD8" w:rsidP="00FE0FD8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C359F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5" w:history="1">
        <w:r w:rsidRPr="00EC359F">
          <w:rPr>
            <w:rStyle w:val="af6"/>
            <w:rFonts w:ascii="Times New Roman" w:hAnsi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EC359F">
        <w:rPr>
          <w:rFonts w:ascii="Times New Roman" w:hAnsi="Times New Roman"/>
          <w:color w:val="000000" w:themeColor="text1"/>
          <w:sz w:val="26"/>
          <w:szCs w:val="26"/>
        </w:rPr>
        <w:t xml:space="preserve"> от 25 декабря 2008 г. № 273-ФЗ "О противодействии коррупции",</w:t>
      </w:r>
    </w:p>
    <w:p w:rsidR="00FE0FD8" w:rsidRPr="00EC359F" w:rsidRDefault="00FE0FD8" w:rsidP="00FE0FD8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C359F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6" w:history="1">
        <w:r w:rsidRPr="00EC359F">
          <w:rPr>
            <w:rStyle w:val="af6"/>
            <w:rFonts w:ascii="Times New Roman" w:hAnsi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EC359F">
        <w:rPr>
          <w:rFonts w:ascii="Times New Roman" w:hAnsi="Times New Roman"/>
          <w:color w:val="000000" w:themeColor="text1"/>
          <w:sz w:val="26"/>
          <w:szCs w:val="26"/>
        </w:rPr>
        <w:t xml:space="preserve"> от 3 декабря 2012 г. № 230-ФЗ "О </w:t>
      </w:r>
      <w:proofErr w:type="gramStart"/>
      <w:r w:rsidRPr="00EC359F">
        <w:rPr>
          <w:rFonts w:ascii="Times New Roman" w:hAnsi="Times New Roman"/>
          <w:color w:val="000000" w:themeColor="text1"/>
          <w:sz w:val="26"/>
          <w:szCs w:val="26"/>
        </w:rPr>
        <w:t>контроле за</w:t>
      </w:r>
      <w:proofErr w:type="gramEnd"/>
      <w:r w:rsidRPr="00EC359F">
        <w:rPr>
          <w:rFonts w:ascii="Times New Roman" w:hAnsi="Times New Roman"/>
          <w:color w:val="000000" w:themeColor="text1"/>
          <w:sz w:val="26"/>
          <w:szCs w:val="26"/>
        </w:rPr>
        <w:t xml:space="preserve"> соответствием расходов лиц, замещающих государственные должности, и иных лиц их доходам",</w:t>
      </w:r>
    </w:p>
    <w:p w:rsidR="00FE0FD8" w:rsidRPr="00EC359F" w:rsidRDefault="00FE0FD8" w:rsidP="00FE0FD8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C359F">
        <w:rPr>
          <w:rFonts w:ascii="Times New Roman" w:hAnsi="Times New Roman"/>
          <w:color w:val="000000" w:themeColor="text1"/>
          <w:sz w:val="26"/>
          <w:szCs w:val="26"/>
        </w:rPr>
        <w:t>Указ Президента Российской Федерации от 11 января 1995 г. № 32 «О государственных должностях Российской Федерации»,</w:t>
      </w:r>
    </w:p>
    <w:p w:rsidR="00FE0FD8" w:rsidRPr="00EC359F" w:rsidRDefault="00FE0FD8" w:rsidP="00FE0FD8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C359F">
        <w:rPr>
          <w:rFonts w:ascii="Times New Roman" w:hAnsi="Times New Roman"/>
          <w:color w:val="000000" w:themeColor="text1"/>
          <w:sz w:val="26"/>
          <w:szCs w:val="26"/>
        </w:rPr>
        <w:t>Указ Президента Российской Федерации от 15 мая 1996 № 718 «Вопросы Государственной налоговой службы Российской Федерации»,</w:t>
      </w:r>
    </w:p>
    <w:p w:rsidR="00FE0FD8" w:rsidRPr="00EC359F" w:rsidRDefault="009E2CD3" w:rsidP="00FE0FD8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7" w:history="1">
        <w:r w:rsidR="00FE0FD8" w:rsidRPr="00EC359F">
          <w:rPr>
            <w:rStyle w:val="af6"/>
            <w:rFonts w:ascii="Times New Roman" w:hAnsi="Times New Roman"/>
            <w:color w:val="000000" w:themeColor="text1"/>
            <w:sz w:val="26"/>
            <w:szCs w:val="26"/>
            <w:u w:val="none"/>
          </w:rPr>
          <w:t>Указ</w:t>
        </w:r>
      </w:hyperlink>
      <w:r w:rsidR="00FE0FD8" w:rsidRPr="00EC359F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12 августа 2002 г. № 885 "Об утверждении общих принципов служебного поведения государственных служащих",</w:t>
      </w:r>
    </w:p>
    <w:p w:rsidR="00FE0FD8" w:rsidRPr="00EC359F" w:rsidRDefault="009E2CD3" w:rsidP="00FE0FD8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8" w:history="1">
        <w:r w:rsidR="00FE0FD8" w:rsidRPr="00EC359F">
          <w:rPr>
            <w:rStyle w:val="af6"/>
            <w:rFonts w:ascii="Times New Roman" w:hAnsi="Times New Roman"/>
            <w:color w:val="000000" w:themeColor="text1"/>
            <w:sz w:val="26"/>
            <w:szCs w:val="26"/>
            <w:u w:val="none"/>
          </w:rPr>
          <w:t>Указ</w:t>
        </w:r>
      </w:hyperlink>
      <w:r w:rsidR="00FE0FD8" w:rsidRPr="00EC359F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19 мая 2008 г. № 815 "О мерах по противодействию коррупции",</w:t>
      </w:r>
    </w:p>
    <w:p w:rsidR="00FE0FD8" w:rsidRPr="00EC359F" w:rsidRDefault="009E2CD3" w:rsidP="00FE0FD8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9" w:history="1">
        <w:proofErr w:type="gramStart"/>
        <w:r w:rsidR="00FE0FD8" w:rsidRPr="00EC359F">
          <w:rPr>
            <w:rStyle w:val="af6"/>
            <w:rFonts w:ascii="Times New Roman" w:hAnsi="Times New Roman"/>
            <w:color w:val="000000" w:themeColor="text1"/>
            <w:sz w:val="26"/>
            <w:szCs w:val="26"/>
            <w:u w:val="none"/>
          </w:rPr>
          <w:t>Указ</w:t>
        </w:r>
      </w:hyperlink>
      <w:r w:rsidR="00FE0FD8" w:rsidRPr="00EC359F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18 мая 2009 г. № 557 "Об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детей",</w:t>
      </w:r>
      <w:proofErr w:type="gramEnd"/>
    </w:p>
    <w:p w:rsidR="00FE0FD8" w:rsidRPr="00EC359F" w:rsidRDefault="009E2CD3" w:rsidP="00FE0FD8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0" w:history="1">
        <w:r w:rsidR="00FE0FD8" w:rsidRPr="00EC359F">
          <w:rPr>
            <w:rStyle w:val="af6"/>
            <w:rFonts w:ascii="Times New Roman" w:hAnsi="Times New Roman"/>
            <w:color w:val="000000" w:themeColor="text1"/>
            <w:sz w:val="26"/>
            <w:szCs w:val="26"/>
            <w:u w:val="none"/>
          </w:rPr>
          <w:t>Указ</w:t>
        </w:r>
      </w:hyperlink>
      <w:r w:rsidR="00FE0FD8" w:rsidRPr="00EC359F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18 мая 2009 г. №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характера",</w:t>
      </w:r>
    </w:p>
    <w:p w:rsidR="00FE0FD8" w:rsidRPr="00EC359F" w:rsidRDefault="009E2CD3" w:rsidP="00FE0FD8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1" w:history="1">
        <w:proofErr w:type="gramStart"/>
        <w:r w:rsidR="00FE0FD8" w:rsidRPr="00EC359F">
          <w:rPr>
            <w:rStyle w:val="af6"/>
            <w:rFonts w:ascii="Times New Roman" w:hAnsi="Times New Roman"/>
            <w:color w:val="000000" w:themeColor="text1"/>
            <w:sz w:val="26"/>
            <w:szCs w:val="26"/>
            <w:u w:val="none"/>
          </w:rPr>
          <w:t>Указ</w:t>
        </w:r>
      </w:hyperlink>
      <w:r w:rsidR="00FE0FD8" w:rsidRPr="00EC359F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21 сентября 2009 г. №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поведению",</w:t>
      </w:r>
      <w:proofErr w:type="gramEnd"/>
    </w:p>
    <w:p w:rsidR="00FE0FD8" w:rsidRPr="00EC359F" w:rsidRDefault="009E2CD3" w:rsidP="00FE0FD8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2" w:history="1">
        <w:r w:rsidR="00FE0FD8" w:rsidRPr="00EC359F">
          <w:rPr>
            <w:rStyle w:val="af6"/>
            <w:rFonts w:ascii="Times New Roman" w:hAnsi="Times New Roman"/>
            <w:color w:val="000000" w:themeColor="text1"/>
            <w:sz w:val="26"/>
            <w:szCs w:val="26"/>
            <w:u w:val="none"/>
          </w:rPr>
          <w:t>Указ</w:t>
        </w:r>
      </w:hyperlink>
      <w:r w:rsidR="00FE0FD8" w:rsidRPr="00EC359F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 июля 2010 г. № 821 "О комиссиях по соблюдению требований к служебному поведению федеральных государственных служащих и урегулированию конфликта интересов",</w:t>
      </w:r>
    </w:p>
    <w:p w:rsidR="00FE0FD8" w:rsidRPr="00EC359F" w:rsidRDefault="009E2CD3" w:rsidP="00FE0FD8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3" w:history="1">
        <w:r w:rsidR="00FE0FD8" w:rsidRPr="00EC359F">
          <w:rPr>
            <w:rStyle w:val="af6"/>
            <w:rFonts w:ascii="Times New Roman" w:hAnsi="Times New Roman"/>
            <w:color w:val="000000" w:themeColor="text1"/>
            <w:sz w:val="26"/>
            <w:szCs w:val="26"/>
            <w:u w:val="none"/>
          </w:rPr>
          <w:t>Указ</w:t>
        </w:r>
      </w:hyperlink>
      <w:r w:rsidR="00FE0FD8" w:rsidRPr="00EC359F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21 июля 2010 г. № 925 "О мерах по реализации отдельных положений Федерального закона "О противодействии коррупции",</w:t>
      </w:r>
    </w:p>
    <w:p w:rsidR="00FE0FD8" w:rsidRPr="00EC359F" w:rsidRDefault="009E2CD3" w:rsidP="00FE0FD8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4" w:history="1">
        <w:r w:rsidR="00FE0FD8" w:rsidRPr="00EC359F">
          <w:rPr>
            <w:rStyle w:val="af6"/>
            <w:rFonts w:ascii="Times New Roman" w:hAnsi="Times New Roman"/>
            <w:color w:val="000000" w:themeColor="text1"/>
            <w:sz w:val="26"/>
            <w:szCs w:val="26"/>
            <w:u w:val="none"/>
          </w:rPr>
          <w:t>Указ</w:t>
        </w:r>
      </w:hyperlink>
      <w:r w:rsidR="00FE0FD8" w:rsidRPr="00EC359F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 апреля 2013 г. № 309 "О мерах по реализации отдельных положений Федерального закона "О противодействии коррупции",</w:t>
      </w:r>
    </w:p>
    <w:p w:rsidR="00FE0FD8" w:rsidRPr="00EC359F" w:rsidRDefault="009E2CD3" w:rsidP="00FE0FD8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5" w:history="1">
        <w:r w:rsidR="00FE0FD8" w:rsidRPr="00EC359F">
          <w:rPr>
            <w:rStyle w:val="af6"/>
            <w:rFonts w:ascii="Times New Roman" w:hAnsi="Times New Roman"/>
            <w:color w:val="000000" w:themeColor="text1"/>
            <w:sz w:val="26"/>
            <w:szCs w:val="26"/>
            <w:u w:val="none"/>
          </w:rPr>
          <w:t>Указ</w:t>
        </w:r>
      </w:hyperlink>
      <w:r w:rsidR="00FE0FD8" w:rsidRPr="00EC359F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8 июля 2013 г. № 613 "Вопросы противодействия коррупции",</w:t>
      </w:r>
    </w:p>
    <w:p w:rsidR="00FE0FD8" w:rsidRPr="00EC359F" w:rsidRDefault="00FE0FD8" w:rsidP="00FE0FD8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C359F">
        <w:rPr>
          <w:rFonts w:ascii="Times New Roman" w:hAnsi="Times New Roman"/>
          <w:color w:val="000000" w:themeColor="text1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FE0FD8" w:rsidRPr="00EC359F" w:rsidRDefault="009E2CD3" w:rsidP="00FE0FD8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6" w:history="1">
        <w:r w:rsidR="00FE0FD8" w:rsidRPr="00EC359F">
          <w:rPr>
            <w:rStyle w:val="af6"/>
            <w:rFonts w:ascii="Times New Roman" w:hAnsi="Times New Roman"/>
            <w:color w:val="000000" w:themeColor="text1"/>
            <w:sz w:val="26"/>
            <w:szCs w:val="26"/>
            <w:u w:val="none"/>
          </w:rPr>
          <w:t>Указ</w:t>
        </w:r>
      </w:hyperlink>
      <w:r w:rsidR="00FE0FD8" w:rsidRPr="00EC359F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9 марта 2004 г. № 314 "О системе и структуре федеральных органов исполнительной власти",</w:t>
      </w:r>
    </w:p>
    <w:p w:rsidR="00FE0FD8" w:rsidRPr="00EC359F" w:rsidRDefault="009E2CD3" w:rsidP="00FE0FD8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7" w:history="1">
        <w:r w:rsidR="00FE0FD8" w:rsidRPr="00EC359F">
          <w:rPr>
            <w:rStyle w:val="af6"/>
            <w:rFonts w:ascii="Times New Roman" w:hAnsi="Times New Roman"/>
            <w:color w:val="000000" w:themeColor="text1"/>
            <w:sz w:val="26"/>
            <w:szCs w:val="26"/>
            <w:u w:val="none"/>
          </w:rPr>
          <w:t>Указ</w:t>
        </w:r>
      </w:hyperlink>
      <w:r w:rsidR="00FE0FD8" w:rsidRPr="00EC359F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31 декабря 2005 г. № 1574 "О Реестре должностей федеральной государственной гражданской службы",</w:t>
      </w:r>
    </w:p>
    <w:p w:rsidR="00FE0FD8" w:rsidRPr="00EC359F" w:rsidRDefault="009E2CD3" w:rsidP="00FE0FD8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8" w:history="1">
        <w:r w:rsidR="00FE0FD8" w:rsidRPr="00EC359F">
          <w:rPr>
            <w:rStyle w:val="af6"/>
            <w:rFonts w:ascii="Times New Roman" w:hAnsi="Times New Roman"/>
            <w:color w:val="000000" w:themeColor="text1"/>
            <w:sz w:val="26"/>
            <w:szCs w:val="26"/>
            <w:u w:val="none"/>
          </w:rPr>
          <w:t>Указ</w:t>
        </w:r>
      </w:hyperlink>
      <w:r w:rsidR="00FE0FD8" w:rsidRPr="00EC359F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 февраля 2005 г. № 110 "О проведении аттестации государственных гражданских служащих Российской Федерации",</w:t>
      </w:r>
    </w:p>
    <w:p w:rsidR="00FE0FD8" w:rsidRPr="00EC359F" w:rsidRDefault="009E2CD3" w:rsidP="00FE0FD8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9" w:history="1">
        <w:r w:rsidR="00FE0FD8" w:rsidRPr="00EC359F">
          <w:rPr>
            <w:rStyle w:val="af6"/>
            <w:rFonts w:ascii="Times New Roman" w:hAnsi="Times New Roman"/>
            <w:color w:val="000000" w:themeColor="text1"/>
            <w:sz w:val="26"/>
            <w:szCs w:val="26"/>
            <w:u w:val="none"/>
          </w:rPr>
          <w:t>Указ</w:t>
        </w:r>
      </w:hyperlink>
      <w:r w:rsidR="00FE0FD8" w:rsidRPr="00EC359F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 февраля 2005 г. № 112 "О конкурсе на замещение вакантной должности государственной гражданской службы Российской Федерации",</w:t>
      </w:r>
    </w:p>
    <w:p w:rsidR="00FE0FD8" w:rsidRPr="00EC359F" w:rsidRDefault="009E2CD3" w:rsidP="00FE0FD8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0" w:history="1">
        <w:r w:rsidR="00FE0FD8" w:rsidRPr="00EC359F">
          <w:rPr>
            <w:rStyle w:val="af6"/>
            <w:rFonts w:ascii="Times New Roman" w:hAnsi="Times New Roman"/>
            <w:color w:val="000000" w:themeColor="text1"/>
            <w:sz w:val="26"/>
            <w:szCs w:val="26"/>
            <w:u w:val="none"/>
          </w:rPr>
          <w:t>Указ</w:t>
        </w:r>
      </w:hyperlink>
      <w:r w:rsidR="00FE0FD8" w:rsidRPr="00EC359F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 февраля 2005 г. № 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служащим",</w:t>
      </w:r>
    </w:p>
    <w:p w:rsidR="00FE0FD8" w:rsidRPr="00EC359F" w:rsidRDefault="00FE0FD8" w:rsidP="00FE0FD8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C359F">
        <w:rPr>
          <w:rFonts w:ascii="Times New Roman" w:hAnsi="Times New Roman"/>
          <w:color w:val="000000" w:themeColor="text1"/>
          <w:sz w:val="26"/>
          <w:szCs w:val="26"/>
        </w:rPr>
        <w:t>Указ Президента РФ от 01.03.2017 № 96 "Об утверждении Положения о кадровом резерве федерального государственного органа",</w:t>
      </w:r>
    </w:p>
    <w:p w:rsidR="00FE0FD8" w:rsidRPr="00EC359F" w:rsidRDefault="009E2CD3" w:rsidP="00FE0FD8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1" w:history="1">
        <w:r w:rsidR="00FE0FD8" w:rsidRPr="00EC359F">
          <w:rPr>
            <w:rStyle w:val="af6"/>
            <w:rFonts w:ascii="Times New Roman" w:hAnsi="Times New Roman"/>
            <w:color w:val="000000" w:themeColor="text1"/>
            <w:sz w:val="26"/>
            <w:szCs w:val="26"/>
            <w:u w:val="none"/>
          </w:rPr>
          <w:t>Указ</w:t>
        </w:r>
      </w:hyperlink>
      <w:r w:rsidR="00FE0FD8" w:rsidRPr="00EC359F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19 ноября 2007 г. № 1554 "О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юстиции",</w:t>
      </w:r>
    </w:p>
    <w:p w:rsidR="00FE0FD8" w:rsidRPr="00EC359F" w:rsidRDefault="009E2CD3" w:rsidP="00FE0FD8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2" w:history="1">
        <w:r w:rsidR="00FE0FD8" w:rsidRPr="00EC359F">
          <w:rPr>
            <w:rStyle w:val="af6"/>
            <w:rFonts w:ascii="Times New Roman" w:hAnsi="Times New Roman"/>
            <w:color w:val="000000" w:themeColor="text1"/>
            <w:sz w:val="26"/>
            <w:szCs w:val="26"/>
            <w:u w:val="none"/>
          </w:rPr>
          <w:t>Указ</w:t>
        </w:r>
      </w:hyperlink>
      <w:r w:rsidR="00FE0FD8" w:rsidRPr="00EC359F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16 января 2017 г. №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службы",</w:t>
      </w:r>
    </w:p>
    <w:p w:rsidR="00FE0FD8" w:rsidRPr="00EC359F" w:rsidRDefault="009E2CD3" w:rsidP="00FE0FD8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3" w:history="1">
        <w:r w:rsidR="00FE0FD8" w:rsidRPr="00EC359F">
          <w:rPr>
            <w:rStyle w:val="af6"/>
            <w:rFonts w:ascii="Times New Roman" w:hAnsi="Times New Roman"/>
            <w:color w:val="000000" w:themeColor="text1"/>
            <w:sz w:val="26"/>
            <w:szCs w:val="26"/>
            <w:u w:val="none"/>
          </w:rPr>
          <w:t>Указ</w:t>
        </w:r>
      </w:hyperlink>
      <w:r w:rsidR="00FE0FD8" w:rsidRPr="00EC359F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21 февраля 2019 г. № 68 "О профессиональном развитии государственных гражданских служащих Российской Федерации",</w:t>
      </w:r>
    </w:p>
    <w:p w:rsidR="00FE0FD8" w:rsidRPr="00EC359F" w:rsidRDefault="009E2CD3" w:rsidP="00FE0FD8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4" w:history="1">
        <w:r w:rsidR="00FE0FD8" w:rsidRPr="00EC359F">
          <w:rPr>
            <w:rStyle w:val="af6"/>
            <w:rFonts w:ascii="Times New Roman" w:hAnsi="Times New Roman"/>
            <w:color w:val="000000" w:themeColor="text1"/>
            <w:sz w:val="26"/>
            <w:szCs w:val="26"/>
            <w:u w:val="none"/>
          </w:rPr>
          <w:t>Указ</w:t>
        </w:r>
      </w:hyperlink>
      <w:r w:rsidR="00FE0FD8" w:rsidRPr="00EC359F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20 мая 2021 г. № 301 "О подготовке кадров для федеральной государственной гражданской службы по договорам о целевом обучении",</w:t>
      </w:r>
    </w:p>
    <w:p w:rsidR="00FE0FD8" w:rsidRPr="00EC359F" w:rsidRDefault="009E2CD3" w:rsidP="00FE0FD8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5" w:history="1">
        <w:r w:rsidR="00FE0FD8" w:rsidRPr="00EC359F">
          <w:rPr>
            <w:rStyle w:val="af6"/>
            <w:rFonts w:ascii="Times New Roman" w:hAnsi="Times New Roman"/>
            <w:color w:val="000000" w:themeColor="text1"/>
            <w:sz w:val="26"/>
            <w:szCs w:val="26"/>
            <w:u w:val="none"/>
          </w:rPr>
          <w:t>Указ</w:t>
        </w:r>
      </w:hyperlink>
      <w:r w:rsidR="00FE0FD8" w:rsidRPr="00EC359F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18 июля 2005 г. № 813 "О порядке и условиях командирования федеральных государственных гражданских служащих",</w:t>
      </w:r>
    </w:p>
    <w:p w:rsidR="00FE0FD8" w:rsidRPr="00EC359F" w:rsidRDefault="009E2CD3" w:rsidP="00FE0FD8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6" w:history="1">
        <w:r w:rsidR="00FE0FD8" w:rsidRPr="00EC359F">
          <w:rPr>
            <w:rStyle w:val="af6"/>
            <w:rFonts w:ascii="Times New Roman" w:hAnsi="Times New Roman"/>
            <w:color w:val="000000" w:themeColor="text1"/>
            <w:sz w:val="26"/>
            <w:szCs w:val="26"/>
            <w:u w:val="none"/>
          </w:rPr>
          <w:t>Указ</w:t>
        </w:r>
      </w:hyperlink>
      <w:r w:rsidR="00FE0FD8" w:rsidRPr="00EC359F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25 июля 2006 г. № 763 "О денежном содержании федеральных государственных гражданских служащих",</w:t>
      </w:r>
    </w:p>
    <w:p w:rsidR="00FE0FD8" w:rsidRPr="00EC359F" w:rsidRDefault="009E2CD3" w:rsidP="00FE0FD8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7" w:history="1">
        <w:proofErr w:type="gramStart"/>
        <w:r w:rsidR="00FE0FD8" w:rsidRPr="00EC359F">
          <w:rPr>
            <w:rStyle w:val="af6"/>
            <w:rFonts w:ascii="Times New Roman" w:hAnsi="Times New Roman"/>
            <w:color w:val="000000" w:themeColor="text1"/>
            <w:sz w:val="26"/>
            <w:szCs w:val="26"/>
            <w:u w:val="none"/>
          </w:rPr>
          <w:t>Указ</w:t>
        </w:r>
      </w:hyperlink>
      <w:r w:rsidR="00FE0FD8" w:rsidRPr="00EC359F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19 ноября 2007 г. № 1532 "Об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Федерации",</w:t>
      </w:r>
      <w:proofErr w:type="gramEnd"/>
    </w:p>
    <w:p w:rsidR="00FE0FD8" w:rsidRPr="00EC359F" w:rsidRDefault="00FE0FD8" w:rsidP="00FE0FD8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C359F">
        <w:rPr>
          <w:rFonts w:ascii="Times New Roman" w:hAnsi="Times New Roman"/>
          <w:color w:val="000000" w:themeColor="text1"/>
          <w:sz w:val="26"/>
          <w:szCs w:val="26"/>
        </w:rPr>
        <w:t xml:space="preserve">Указ Президента Российской Федерации от 20 сентября 2010 г. № 1141 «О перечне должностей, периоды службы (работы) в которых включается в стаж государственной гражданской службы для назначения пенсии за выслугу лет федеральных государственных гражданских служащих», </w:t>
      </w:r>
    </w:p>
    <w:p w:rsidR="00FE0FD8" w:rsidRPr="00EC359F" w:rsidRDefault="00FE0FD8" w:rsidP="00FE0FD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C359F">
        <w:rPr>
          <w:rFonts w:ascii="Times New Roman" w:hAnsi="Times New Roman"/>
          <w:color w:val="000000" w:themeColor="text1"/>
          <w:sz w:val="26"/>
          <w:szCs w:val="26"/>
        </w:rPr>
        <w:t>Указ Президента РФ от 30.05.2005 № 609 "Об утверждении Положения о персональных данных государственного гражданского служащего Российской Федерации и ведении его личного дела»,</w:t>
      </w:r>
    </w:p>
    <w:p w:rsidR="00FE0FD8" w:rsidRPr="00EC359F" w:rsidRDefault="009E2CD3" w:rsidP="00FE0FD8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8" w:history="1">
        <w:r w:rsidR="00FE0FD8" w:rsidRPr="00EC359F">
          <w:rPr>
            <w:rStyle w:val="af6"/>
            <w:rFonts w:ascii="Times New Roman" w:hAnsi="Times New Roman"/>
            <w:color w:val="000000" w:themeColor="text1"/>
            <w:sz w:val="26"/>
            <w:szCs w:val="26"/>
            <w:u w:val="none"/>
          </w:rPr>
          <w:t>Постановление</w:t>
        </w:r>
      </w:hyperlink>
      <w:r w:rsidR="00FE0FD8" w:rsidRPr="00EC359F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31.03.2018  № 397 "Об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органов",</w:t>
      </w:r>
    </w:p>
    <w:p w:rsidR="00FE0FD8" w:rsidRPr="00EC359F" w:rsidRDefault="00FE0FD8" w:rsidP="00FE0FD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C359F">
        <w:rPr>
          <w:rFonts w:ascii="Times New Roman" w:hAnsi="Times New Roman"/>
          <w:color w:val="000000" w:themeColor="text1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FE0FD8" w:rsidRPr="00EC359F" w:rsidRDefault="009E2CD3" w:rsidP="00FE0FD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9" w:history="1">
        <w:r w:rsidR="00FE0FD8" w:rsidRPr="00EC359F">
          <w:rPr>
            <w:rStyle w:val="af6"/>
            <w:rFonts w:ascii="Times New Roman" w:hAnsi="Times New Roman"/>
            <w:color w:val="000000" w:themeColor="text1"/>
            <w:sz w:val="26"/>
            <w:szCs w:val="26"/>
            <w:u w:val="none"/>
          </w:rPr>
          <w:t>Постановление</w:t>
        </w:r>
      </w:hyperlink>
      <w:r w:rsidR="00FE0FD8" w:rsidRPr="00EC359F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12 августа 2005 г. № 509 « О порядке оплаты труда независимых экспертов, включаемых в составы аттестационной и конкурсной комиссий, образуемых федеральными государственными органами», </w:t>
      </w:r>
    </w:p>
    <w:p w:rsidR="00FE0FD8" w:rsidRPr="00EC359F" w:rsidRDefault="009E2CD3" w:rsidP="00FE0FD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0" w:history="1">
        <w:r w:rsidR="00FE0FD8" w:rsidRPr="00EC359F">
          <w:rPr>
            <w:rStyle w:val="af6"/>
            <w:rFonts w:ascii="Times New Roman" w:hAnsi="Times New Roman"/>
            <w:color w:val="000000" w:themeColor="text1"/>
            <w:sz w:val="26"/>
            <w:szCs w:val="26"/>
            <w:u w:val="none"/>
          </w:rPr>
          <w:t>Постановление</w:t>
        </w:r>
      </w:hyperlink>
      <w:r w:rsidR="00FE0FD8" w:rsidRPr="00EC359F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27 ноября 2006 г. № 719 «Об утверждении Положения о воинском учете»,</w:t>
      </w:r>
    </w:p>
    <w:p w:rsidR="00FE0FD8" w:rsidRPr="00EC359F" w:rsidRDefault="009E2CD3" w:rsidP="00FE0FD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1" w:history="1">
        <w:r w:rsidR="00FE0FD8" w:rsidRPr="00EC359F">
          <w:rPr>
            <w:rStyle w:val="af6"/>
            <w:rFonts w:ascii="Times New Roman" w:hAnsi="Times New Roman"/>
            <w:color w:val="000000" w:themeColor="text1"/>
            <w:sz w:val="26"/>
            <w:szCs w:val="26"/>
            <w:u w:val="none"/>
          </w:rPr>
          <w:t>Постановление</w:t>
        </w:r>
      </w:hyperlink>
      <w:r w:rsidR="00FE0FD8" w:rsidRPr="00EC359F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26 июня 2008 г. № 472 «О порядке включения (зачета) в стаж государственной гражданской службы Российской Федерации отдельных периодов замещения должностей, предусмотренных Указом Президента Российской Федерации от 19 ноября 2007 г. № 1532»,</w:t>
      </w:r>
    </w:p>
    <w:p w:rsidR="00FE0FD8" w:rsidRPr="00EC359F" w:rsidRDefault="009E2CD3" w:rsidP="00FE0FD8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2" w:history="1">
        <w:r w:rsidR="00FE0FD8" w:rsidRPr="00EC359F">
          <w:rPr>
            <w:rStyle w:val="af6"/>
            <w:rFonts w:ascii="Times New Roman" w:hAnsi="Times New Roman"/>
            <w:color w:val="000000" w:themeColor="text1"/>
            <w:sz w:val="26"/>
            <w:szCs w:val="26"/>
            <w:u w:val="none"/>
          </w:rPr>
          <w:t>Постановление</w:t>
        </w:r>
      </w:hyperlink>
      <w:r w:rsidR="00FE0FD8" w:rsidRPr="00EC359F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28 июля 2005 г. № 452 "О Типовом регламенте внутренней организации федеральных органов исполнительной власти",</w:t>
      </w:r>
    </w:p>
    <w:p w:rsidR="00FE0FD8" w:rsidRPr="00EC359F" w:rsidRDefault="009E2CD3" w:rsidP="00FE0FD8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3" w:history="1">
        <w:r w:rsidR="00FE0FD8" w:rsidRPr="00EC359F">
          <w:rPr>
            <w:rStyle w:val="af6"/>
            <w:rFonts w:ascii="Times New Roman" w:hAnsi="Times New Roman"/>
            <w:color w:val="000000" w:themeColor="text1"/>
            <w:sz w:val="26"/>
            <w:szCs w:val="26"/>
            <w:u w:val="none"/>
          </w:rPr>
          <w:t>Постановление</w:t>
        </w:r>
      </w:hyperlink>
      <w:r w:rsidR="00FE0FD8" w:rsidRPr="00EC359F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13 марта 2013 г. № 207 "Об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должности",</w:t>
      </w:r>
    </w:p>
    <w:p w:rsidR="00FE0FD8" w:rsidRPr="00EC359F" w:rsidRDefault="009E2CD3" w:rsidP="00FE0FD8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4" w:history="1">
        <w:r w:rsidR="00FE0FD8" w:rsidRPr="00EC359F">
          <w:rPr>
            <w:rStyle w:val="af6"/>
            <w:rFonts w:ascii="Times New Roman" w:hAnsi="Times New Roman"/>
            <w:color w:val="000000" w:themeColor="text1"/>
            <w:sz w:val="26"/>
            <w:szCs w:val="26"/>
            <w:u w:val="none"/>
          </w:rPr>
          <w:t>Постановление</w:t>
        </w:r>
      </w:hyperlink>
      <w:r w:rsidR="00FE0FD8" w:rsidRPr="00EC359F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13 марта 2013 г. № 208 "Об утверждении Правил представления лицом, поступающим на </w:t>
      </w:r>
      <w:proofErr w:type="gramStart"/>
      <w:r w:rsidR="00FE0FD8" w:rsidRPr="00EC359F">
        <w:rPr>
          <w:rFonts w:ascii="Times New Roman" w:hAnsi="Times New Roman"/>
          <w:color w:val="000000" w:themeColor="text1"/>
          <w:sz w:val="26"/>
          <w:szCs w:val="26"/>
        </w:rPr>
        <w:t>работу</w:t>
      </w:r>
      <w:proofErr w:type="gramEnd"/>
      <w:r w:rsidR="00FE0FD8" w:rsidRPr="00EC359F">
        <w:rPr>
          <w:rFonts w:ascii="Times New Roman" w:hAnsi="Times New Roman"/>
          <w:color w:val="000000" w:themeColor="text1"/>
          <w:sz w:val="26"/>
          <w:szCs w:val="26"/>
        </w:rPr>
        <w:t xml:space="preserve">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детей",</w:t>
      </w:r>
    </w:p>
    <w:p w:rsidR="00FE0FD8" w:rsidRPr="00EC359F" w:rsidRDefault="009E2CD3" w:rsidP="00FE0FD8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5" w:history="1">
        <w:r w:rsidR="00FE0FD8" w:rsidRPr="00EC359F">
          <w:rPr>
            <w:rStyle w:val="af6"/>
            <w:rFonts w:ascii="Times New Roman" w:hAnsi="Times New Roman"/>
            <w:color w:val="000000" w:themeColor="text1"/>
            <w:sz w:val="26"/>
            <w:szCs w:val="26"/>
            <w:u w:val="none"/>
          </w:rPr>
          <w:t>Постановление</w:t>
        </w:r>
      </w:hyperlink>
      <w:r w:rsidR="00FE0FD8" w:rsidRPr="00EC359F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6 сентября 2007 г. № 562 "Об утверждении Правил исчисления денежного содержания федеральных государственных гражданских служащих",</w:t>
      </w:r>
    </w:p>
    <w:p w:rsidR="00FE0FD8" w:rsidRPr="00EC359F" w:rsidRDefault="009E2CD3" w:rsidP="00FE0FD8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6" w:history="1">
        <w:r w:rsidR="00FE0FD8" w:rsidRPr="00EC359F">
          <w:rPr>
            <w:rStyle w:val="af6"/>
            <w:rFonts w:ascii="Times New Roman" w:hAnsi="Times New Roman"/>
            <w:color w:val="000000" w:themeColor="text1"/>
            <w:sz w:val="26"/>
            <w:szCs w:val="26"/>
            <w:u w:val="none"/>
          </w:rPr>
          <w:t>Постановление</w:t>
        </w:r>
      </w:hyperlink>
      <w:r w:rsidR="00FE0FD8" w:rsidRPr="00EC359F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21 января 2015 г. № 29 "Об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Федерации",</w:t>
      </w:r>
    </w:p>
    <w:p w:rsidR="00FE0FD8" w:rsidRPr="00EC359F" w:rsidRDefault="00FE0FD8" w:rsidP="00FE0FD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C359F">
        <w:rPr>
          <w:rFonts w:ascii="Times New Roman" w:hAnsi="Times New Roman"/>
          <w:color w:val="000000" w:themeColor="text1"/>
          <w:sz w:val="26"/>
          <w:szCs w:val="26"/>
        </w:rPr>
        <w:t>Постановление Правительства РФ от 03.03.2017 № 256 "О федеральной государственной информационной системе "Единая информационная система управления кадровым составом государственной гражданской службы Российской Федерации",</w:t>
      </w:r>
    </w:p>
    <w:p w:rsidR="00FE0FD8" w:rsidRPr="00EC359F" w:rsidRDefault="009E2CD3" w:rsidP="00FE0FD8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7" w:history="1">
        <w:r w:rsidR="00FE0FD8" w:rsidRPr="00EC359F">
          <w:rPr>
            <w:rStyle w:val="af6"/>
            <w:rFonts w:ascii="Times New Roman" w:hAnsi="Times New Roman"/>
            <w:color w:val="000000" w:themeColor="text1"/>
            <w:sz w:val="26"/>
            <w:szCs w:val="26"/>
            <w:u w:val="none"/>
          </w:rPr>
          <w:t xml:space="preserve">Постановление Правительства Российской Федерации от 12.03.2021 № 359 "Об утверждении Правил приглашения и отбора независимых экспертов, включаемых в составы конкурсных и аттестационных комиссий федеральных государственных органов" </w:t>
        </w:r>
      </w:hyperlink>
      <w:r w:rsidR="00FE0FD8" w:rsidRPr="00EC359F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FE0FD8" w:rsidRPr="00EC359F" w:rsidRDefault="00FE0FD8" w:rsidP="00FE0FD8">
      <w:pPr>
        <w:pStyle w:val="af2"/>
        <w:numPr>
          <w:ilvl w:val="0"/>
          <w:numId w:val="1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C359F">
        <w:rPr>
          <w:rFonts w:ascii="Times New Roman" w:hAnsi="Times New Roman"/>
          <w:color w:val="000000" w:themeColor="text1"/>
          <w:sz w:val="26"/>
          <w:szCs w:val="26"/>
        </w:rPr>
        <w:t>Постановление Правительства Российской Федерации от 09.09.2020 № 1387 "Об утверждении единой методики проведения аттестации государственных гражданских служащих Российской Федерации",</w:t>
      </w:r>
    </w:p>
    <w:p w:rsidR="00FE0FD8" w:rsidRPr="00EC359F" w:rsidRDefault="00FE0FD8" w:rsidP="00FE0FD8">
      <w:pPr>
        <w:pStyle w:val="Default"/>
        <w:numPr>
          <w:ilvl w:val="0"/>
          <w:numId w:val="1"/>
        </w:numPr>
        <w:jc w:val="both"/>
        <w:rPr>
          <w:color w:val="000000" w:themeColor="text1"/>
          <w:sz w:val="26"/>
          <w:szCs w:val="26"/>
        </w:rPr>
      </w:pPr>
      <w:r w:rsidRPr="00EC359F">
        <w:rPr>
          <w:color w:val="000000" w:themeColor="text1"/>
          <w:sz w:val="26"/>
          <w:szCs w:val="26"/>
        </w:rPr>
        <w:t xml:space="preserve">Приказ </w:t>
      </w:r>
      <w:proofErr w:type="spellStart"/>
      <w:r w:rsidRPr="00EC359F">
        <w:rPr>
          <w:color w:val="000000" w:themeColor="text1"/>
          <w:sz w:val="26"/>
          <w:szCs w:val="26"/>
        </w:rPr>
        <w:t>Минздравсоцразвития</w:t>
      </w:r>
      <w:proofErr w:type="spellEnd"/>
      <w:r w:rsidRPr="00EC359F">
        <w:rPr>
          <w:color w:val="000000" w:themeColor="text1"/>
          <w:sz w:val="26"/>
          <w:szCs w:val="26"/>
        </w:rPr>
        <w:t xml:space="preserve"> России от 26.12.2011 № 1648н «Об утверждении порядка подсчета и подтверждения стажа государственной гражданской службы для назначения пенсии за выслугу лет федеральных государственных гражданских служащих», </w:t>
      </w:r>
    </w:p>
    <w:p w:rsidR="00FE0FD8" w:rsidRPr="00EC359F" w:rsidRDefault="00FE0FD8" w:rsidP="00FE0FD8">
      <w:pPr>
        <w:pStyle w:val="Default"/>
        <w:numPr>
          <w:ilvl w:val="0"/>
          <w:numId w:val="1"/>
        </w:numPr>
        <w:jc w:val="both"/>
        <w:rPr>
          <w:color w:val="000000" w:themeColor="text1"/>
          <w:sz w:val="26"/>
          <w:szCs w:val="26"/>
        </w:rPr>
      </w:pPr>
      <w:r w:rsidRPr="00EC359F">
        <w:rPr>
          <w:color w:val="000000" w:themeColor="text1"/>
          <w:sz w:val="26"/>
          <w:szCs w:val="26"/>
        </w:rPr>
        <w:lastRenderedPageBreak/>
        <w:t>Приказ Минфина России от 17.07.2014 № 61н «Об утверждении Типовых положений о территориальных органах Федеральной налоговой службы»,</w:t>
      </w:r>
    </w:p>
    <w:p w:rsidR="00FE0FD8" w:rsidRPr="00EC359F" w:rsidRDefault="00FE0FD8" w:rsidP="00FE0FD8">
      <w:pPr>
        <w:pStyle w:val="Default"/>
        <w:numPr>
          <w:ilvl w:val="0"/>
          <w:numId w:val="1"/>
        </w:numPr>
        <w:jc w:val="both"/>
        <w:rPr>
          <w:color w:val="000000" w:themeColor="text1"/>
          <w:sz w:val="26"/>
          <w:szCs w:val="26"/>
        </w:rPr>
      </w:pPr>
      <w:proofErr w:type="gramStart"/>
      <w:r w:rsidRPr="00EC359F">
        <w:rPr>
          <w:color w:val="000000" w:themeColor="text1"/>
          <w:sz w:val="26"/>
          <w:szCs w:val="26"/>
        </w:rPr>
        <w:t>Приказ Минтруда России от 22.05.2017 № 436н «Об утверждении перечня документов, необходимых для установления пенсии за выслугу лет федеральных государственных гражданских служащих, Правил обращения за указанной пенсией, ее установления, проведения проверок документов, необходимых для ее установления, и Правил выплаты пенсии за выслугу лет федеральных государственных гражданских служащих, осуществления контроля за ее выплатой, проведения проверок документов, необходимых для ее выплаты»,</w:t>
      </w:r>
      <w:proofErr w:type="gramEnd"/>
    </w:p>
    <w:p w:rsidR="00FE0FD8" w:rsidRPr="00EC359F" w:rsidRDefault="00FE0FD8" w:rsidP="00FE0FD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C359F">
        <w:rPr>
          <w:rFonts w:ascii="Times New Roman" w:hAnsi="Times New Roman"/>
          <w:sz w:val="26"/>
          <w:szCs w:val="26"/>
        </w:rPr>
        <w:t>Приказ Минтруда России от 19.05.2021 № 320н "Об утверждении формы, порядка ведения и хранения трудовых книжек",</w:t>
      </w:r>
    </w:p>
    <w:p w:rsidR="00FE0FD8" w:rsidRPr="00EC359F" w:rsidRDefault="00FE0FD8" w:rsidP="00FE0FD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C359F">
        <w:rPr>
          <w:rFonts w:ascii="Times New Roman" w:hAnsi="Times New Roman"/>
          <w:color w:val="000000" w:themeColor="text1"/>
          <w:sz w:val="26"/>
          <w:szCs w:val="26"/>
        </w:rPr>
        <w:t>Постановление Госкомстата РФ от 05.01.2004 № 1 "Об утверждении унифицированных форм первичной учетной документации по учету труда и его оплаты",</w:t>
      </w:r>
    </w:p>
    <w:p w:rsidR="00FE0FD8" w:rsidRPr="00EC359F" w:rsidRDefault="00FE0FD8" w:rsidP="00FE0FD8">
      <w:pPr>
        <w:pStyle w:val="Default"/>
        <w:numPr>
          <w:ilvl w:val="0"/>
          <w:numId w:val="1"/>
        </w:numPr>
        <w:jc w:val="both"/>
        <w:rPr>
          <w:color w:val="000000" w:themeColor="text1"/>
          <w:sz w:val="26"/>
          <w:szCs w:val="26"/>
        </w:rPr>
      </w:pPr>
      <w:r w:rsidRPr="00EC359F">
        <w:rPr>
          <w:color w:val="000000" w:themeColor="text1"/>
          <w:sz w:val="26"/>
          <w:szCs w:val="26"/>
        </w:rPr>
        <w:t xml:space="preserve">Приказ ФНС России </w:t>
      </w:r>
      <w:r w:rsidRPr="00EC359F">
        <w:rPr>
          <w:snapToGrid w:val="0"/>
          <w:color w:val="000000" w:themeColor="text1"/>
          <w:sz w:val="26"/>
          <w:szCs w:val="26"/>
        </w:rPr>
        <w:t>01.02.2019 № ММВ-7-4/44@</w:t>
      </w:r>
      <w:r w:rsidRPr="00EC359F">
        <w:rPr>
          <w:color w:val="000000" w:themeColor="text1"/>
          <w:sz w:val="26"/>
          <w:szCs w:val="26"/>
        </w:rPr>
        <w:t xml:space="preserve"> «О порядке назначения лиц на руководящие должности территориальных органов Федеральной налоговой службы», </w:t>
      </w:r>
    </w:p>
    <w:p w:rsidR="00FE0FD8" w:rsidRPr="00EC359F" w:rsidRDefault="00FE0FD8" w:rsidP="00FE0FD8">
      <w:pPr>
        <w:pStyle w:val="Default"/>
        <w:numPr>
          <w:ilvl w:val="0"/>
          <w:numId w:val="1"/>
        </w:numPr>
        <w:rPr>
          <w:color w:val="000000" w:themeColor="text1"/>
          <w:sz w:val="26"/>
          <w:szCs w:val="26"/>
        </w:rPr>
      </w:pPr>
      <w:r w:rsidRPr="00EC359F">
        <w:rPr>
          <w:color w:val="000000" w:themeColor="text1"/>
          <w:sz w:val="26"/>
          <w:szCs w:val="26"/>
        </w:rPr>
        <w:t xml:space="preserve">Приказ ФНС России от 07.06.2005 № САЭ-3-15/243@ «О ведомственных знаках отличия Федеральной налоговой службы», </w:t>
      </w:r>
    </w:p>
    <w:p w:rsidR="00FE0FD8" w:rsidRPr="00EC359F" w:rsidRDefault="00FE0FD8" w:rsidP="00FE0FD8">
      <w:pPr>
        <w:pStyle w:val="Default"/>
        <w:numPr>
          <w:ilvl w:val="0"/>
          <w:numId w:val="1"/>
        </w:numPr>
        <w:jc w:val="both"/>
        <w:rPr>
          <w:color w:val="000000" w:themeColor="text1"/>
          <w:sz w:val="26"/>
          <w:szCs w:val="26"/>
        </w:rPr>
      </w:pPr>
      <w:r w:rsidRPr="00EC359F">
        <w:rPr>
          <w:color w:val="000000" w:themeColor="text1"/>
          <w:sz w:val="26"/>
          <w:szCs w:val="26"/>
        </w:rPr>
        <w:t>Приказ ФНС России от 31.10.2008 № ММ-3-4/536@ «О Почетной грамоте Федеральной налоговой службы и благодарности руководителя Федеральной налоговой службы»,</w:t>
      </w:r>
    </w:p>
    <w:p w:rsidR="00FE0FD8" w:rsidRPr="00EC359F" w:rsidRDefault="00FE0FD8" w:rsidP="00FE0FD8">
      <w:pPr>
        <w:pStyle w:val="Default"/>
        <w:numPr>
          <w:ilvl w:val="0"/>
          <w:numId w:val="1"/>
        </w:numPr>
        <w:jc w:val="both"/>
        <w:rPr>
          <w:color w:val="000000" w:themeColor="text1"/>
          <w:sz w:val="26"/>
          <w:szCs w:val="26"/>
        </w:rPr>
      </w:pPr>
      <w:r w:rsidRPr="00EC359F">
        <w:rPr>
          <w:color w:val="000000" w:themeColor="text1"/>
          <w:sz w:val="26"/>
          <w:szCs w:val="26"/>
        </w:rPr>
        <w:t xml:space="preserve">Приказ ФНС России от 24.11.2014 № ММВ-7-4/597@ «Об учреждении медалей Федеральной налоговой службы», </w:t>
      </w:r>
    </w:p>
    <w:p w:rsidR="00FE0FD8" w:rsidRPr="00EC359F" w:rsidRDefault="00FE0FD8" w:rsidP="00FE0FD8">
      <w:pPr>
        <w:pStyle w:val="Default"/>
        <w:numPr>
          <w:ilvl w:val="0"/>
          <w:numId w:val="1"/>
        </w:numPr>
        <w:jc w:val="both"/>
        <w:rPr>
          <w:color w:val="000000" w:themeColor="text1"/>
          <w:sz w:val="26"/>
          <w:szCs w:val="26"/>
        </w:rPr>
      </w:pPr>
      <w:r w:rsidRPr="00EC359F">
        <w:rPr>
          <w:color w:val="000000" w:themeColor="text1"/>
          <w:sz w:val="26"/>
          <w:szCs w:val="26"/>
        </w:rPr>
        <w:t>Приказ ФНС России от 09.12.2008 № ММ-3-4/651@ «Об утверждении Порядка направлении в правоохранительные органы информации о выявленных фактах совершения государственными гражданскими служащими деяний, имеющих признаки преступления»,</w:t>
      </w:r>
    </w:p>
    <w:p w:rsidR="00FE0FD8" w:rsidRPr="00EC359F" w:rsidRDefault="00FE0FD8" w:rsidP="00FE0FD8">
      <w:pPr>
        <w:pStyle w:val="af2"/>
        <w:numPr>
          <w:ilvl w:val="0"/>
          <w:numId w:val="1"/>
        </w:numPr>
        <w:spacing w:after="1" w:line="260" w:lineRule="atLeast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C359F">
        <w:rPr>
          <w:rFonts w:ascii="Times New Roman" w:hAnsi="Times New Roman"/>
          <w:color w:val="000000" w:themeColor="text1"/>
          <w:sz w:val="26"/>
          <w:szCs w:val="26"/>
        </w:rPr>
        <w:t>Приказ ФНС России от 01.06.2018 № ММВ-7-4/371@ «Об утверждении методики проведения конкурсов на замещение вакантной должности государственной гражданской службы Российской Федерации в Федеральной налоговой службе и порядка  и сроков работы конкурсных комиссий для проведения конкурса на замещение вакантной должности государственной гражданской службы Российской Федерации в Федеральной налоговой службе»,</w:t>
      </w:r>
    </w:p>
    <w:p w:rsidR="00FE0FD8" w:rsidRPr="00EC359F" w:rsidRDefault="00FE0FD8" w:rsidP="00FE0FD8">
      <w:pPr>
        <w:pStyle w:val="Default"/>
        <w:numPr>
          <w:ilvl w:val="0"/>
          <w:numId w:val="1"/>
        </w:numPr>
        <w:jc w:val="both"/>
        <w:rPr>
          <w:sz w:val="26"/>
          <w:szCs w:val="26"/>
        </w:rPr>
      </w:pPr>
      <w:r w:rsidRPr="00EC359F">
        <w:rPr>
          <w:sz w:val="26"/>
          <w:szCs w:val="26"/>
        </w:rPr>
        <w:t xml:space="preserve">Приказ ФНС России от 29.12.2022 № ЕД-7-10/1289@ «Об утверждении Типовой инструкции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службы», </w:t>
      </w:r>
    </w:p>
    <w:p w:rsidR="00FE0FD8" w:rsidRPr="00EC359F" w:rsidRDefault="00FE0FD8" w:rsidP="00FE0FD8">
      <w:pPr>
        <w:pStyle w:val="Default"/>
        <w:numPr>
          <w:ilvl w:val="0"/>
          <w:numId w:val="1"/>
        </w:numPr>
        <w:jc w:val="both"/>
        <w:rPr>
          <w:color w:val="000000" w:themeColor="text1"/>
          <w:sz w:val="26"/>
          <w:szCs w:val="26"/>
        </w:rPr>
      </w:pPr>
      <w:r w:rsidRPr="00EC359F">
        <w:rPr>
          <w:color w:val="000000" w:themeColor="text1"/>
          <w:sz w:val="26"/>
          <w:szCs w:val="26"/>
        </w:rPr>
        <w:t xml:space="preserve">Приказ ФНС России от 15.03.2011 № ММВ-7-4/202@ «О порядке уведомления государственными гражданскими служащими Федеральной налоговой службы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сведений». </w:t>
      </w:r>
    </w:p>
    <w:p w:rsidR="00FE0FD8" w:rsidRPr="00EC359F" w:rsidRDefault="00FE0FD8" w:rsidP="00FE0FD8">
      <w:pPr>
        <w:pStyle w:val="Default"/>
        <w:numPr>
          <w:ilvl w:val="0"/>
          <w:numId w:val="1"/>
        </w:numPr>
        <w:jc w:val="both"/>
        <w:rPr>
          <w:color w:val="000000" w:themeColor="text1"/>
          <w:sz w:val="26"/>
          <w:szCs w:val="26"/>
        </w:rPr>
      </w:pPr>
      <w:r w:rsidRPr="00EC359F">
        <w:rPr>
          <w:color w:val="000000" w:themeColor="text1"/>
          <w:sz w:val="26"/>
          <w:szCs w:val="26"/>
        </w:rPr>
        <w:lastRenderedPageBreak/>
        <w:t xml:space="preserve">Приказ ФНС России от 17.03.2011 № ММВ-7-4/205@ «О представлении информации о преступных посягательствах в отношении налоговых органов, их работников, о правонарушениях со стороны работников налоговых органов, об иных, в том числе чрезвычайных, происшествиях в налоговых органах», </w:t>
      </w:r>
    </w:p>
    <w:p w:rsidR="00FE0FD8" w:rsidRPr="00EC359F" w:rsidRDefault="00FE0FD8" w:rsidP="00FE0FD8">
      <w:pPr>
        <w:pStyle w:val="Default"/>
        <w:numPr>
          <w:ilvl w:val="0"/>
          <w:numId w:val="1"/>
        </w:numPr>
        <w:jc w:val="both"/>
        <w:rPr>
          <w:color w:val="000000" w:themeColor="text1"/>
          <w:sz w:val="26"/>
          <w:szCs w:val="26"/>
        </w:rPr>
      </w:pPr>
      <w:r w:rsidRPr="00EC359F">
        <w:rPr>
          <w:color w:val="000000" w:themeColor="text1"/>
          <w:sz w:val="26"/>
          <w:szCs w:val="26"/>
        </w:rPr>
        <w:t xml:space="preserve">Приказ ФНС России от 26.08.2011 № ММВ-7-4/522@ «Об утверждении Порядка ведения реестров государственных гражданских служащих центрального аппарата ФНС России и территориальных органов ФНС России», </w:t>
      </w:r>
    </w:p>
    <w:p w:rsidR="00FE0FD8" w:rsidRPr="00EC359F" w:rsidRDefault="00FE0FD8" w:rsidP="00FE0FD8">
      <w:pPr>
        <w:pStyle w:val="Default"/>
        <w:numPr>
          <w:ilvl w:val="0"/>
          <w:numId w:val="1"/>
        </w:numPr>
        <w:jc w:val="both"/>
        <w:rPr>
          <w:color w:val="000000" w:themeColor="text1"/>
          <w:sz w:val="26"/>
          <w:szCs w:val="26"/>
        </w:rPr>
      </w:pPr>
      <w:r w:rsidRPr="00EC359F">
        <w:rPr>
          <w:color w:val="000000" w:themeColor="text1"/>
          <w:sz w:val="26"/>
          <w:szCs w:val="26"/>
        </w:rPr>
        <w:t xml:space="preserve">Приказ ФНС России от 22.09.2011 № ММВ-7-4/585@ «О создании Совета ФНС России по патриотическому воспитанию», </w:t>
      </w:r>
    </w:p>
    <w:p w:rsidR="00FE0FD8" w:rsidRPr="00EC359F" w:rsidRDefault="00FE0FD8" w:rsidP="00FE0FD8">
      <w:pPr>
        <w:pStyle w:val="Default"/>
        <w:numPr>
          <w:ilvl w:val="0"/>
          <w:numId w:val="1"/>
        </w:numPr>
        <w:jc w:val="both"/>
        <w:rPr>
          <w:color w:val="000000" w:themeColor="text1"/>
          <w:sz w:val="26"/>
          <w:szCs w:val="26"/>
        </w:rPr>
      </w:pPr>
      <w:r w:rsidRPr="00EC359F">
        <w:rPr>
          <w:color w:val="000000" w:themeColor="text1"/>
          <w:sz w:val="26"/>
          <w:szCs w:val="26"/>
        </w:rPr>
        <w:t xml:space="preserve">Приказ ФНС России от 01.02.2013 № ММВ-7-4/52@ «Об утверждении Порядка работы Аттестационных комиссий Федеральной налоговой службы», </w:t>
      </w:r>
    </w:p>
    <w:p w:rsidR="00FE0FD8" w:rsidRPr="00EC359F" w:rsidRDefault="00FE0FD8" w:rsidP="00FE0FD8">
      <w:pPr>
        <w:pStyle w:val="Default"/>
        <w:numPr>
          <w:ilvl w:val="0"/>
          <w:numId w:val="1"/>
        </w:numPr>
        <w:jc w:val="both"/>
        <w:rPr>
          <w:color w:val="000000" w:themeColor="text1"/>
          <w:sz w:val="26"/>
          <w:szCs w:val="26"/>
        </w:rPr>
      </w:pPr>
      <w:r w:rsidRPr="00EC359F">
        <w:rPr>
          <w:color w:val="000000" w:themeColor="text1"/>
          <w:sz w:val="26"/>
          <w:szCs w:val="26"/>
        </w:rPr>
        <w:t xml:space="preserve">Приказ ФНС России от 06.02.2013 № ММВ-7-4/62@ «Об утверждении Положения о порядке организации служебных командировок федеральных государственных гражданских служащих центрального аппарата Федеральной налоговой службы на территории Российской Федерации», </w:t>
      </w:r>
    </w:p>
    <w:p w:rsidR="00FE0FD8" w:rsidRPr="00EC359F" w:rsidRDefault="00FE0FD8" w:rsidP="00FE0FD8">
      <w:pPr>
        <w:pStyle w:val="Default"/>
        <w:numPr>
          <w:ilvl w:val="0"/>
          <w:numId w:val="1"/>
        </w:numPr>
        <w:jc w:val="both"/>
        <w:rPr>
          <w:color w:val="000000" w:themeColor="text1"/>
          <w:sz w:val="26"/>
          <w:szCs w:val="26"/>
        </w:rPr>
      </w:pPr>
      <w:r w:rsidRPr="00EC359F">
        <w:rPr>
          <w:color w:val="000000" w:themeColor="text1"/>
          <w:sz w:val="26"/>
          <w:szCs w:val="26"/>
        </w:rPr>
        <w:t xml:space="preserve">Приказ ФНС России от 20.01.2014 № ММВ-7-4/14@ «Об утверждении Перечня должностей федеральной государственной гражданской службы в территориальных органах Федеральной налоговой службы, по которым предусматривается ротация федеральных государственных гражданских служащих», </w:t>
      </w:r>
    </w:p>
    <w:p w:rsidR="00FE0FD8" w:rsidRPr="00EC359F" w:rsidRDefault="00FE0FD8" w:rsidP="00FE0FD8">
      <w:pPr>
        <w:pStyle w:val="Default"/>
        <w:numPr>
          <w:ilvl w:val="0"/>
          <w:numId w:val="1"/>
        </w:numPr>
        <w:jc w:val="both"/>
        <w:rPr>
          <w:color w:val="000000" w:themeColor="text1"/>
          <w:sz w:val="26"/>
          <w:szCs w:val="26"/>
        </w:rPr>
      </w:pPr>
      <w:r w:rsidRPr="00EC359F">
        <w:rPr>
          <w:color w:val="000000" w:themeColor="text1"/>
          <w:sz w:val="26"/>
          <w:szCs w:val="26"/>
        </w:rPr>
        <w:t xml:space="preserve">Приказ ФНС России от 17.02.2014 № ММВ-7-7/53@ «Об утверждении Регламента Федеральной налоговой службы», </w:t>
      </w:r>
    </w:p>
    <w:p w:rsidR="00FE0FD8" w:rsidRPr="00EC359F" w:rsidRDefault="00FE0FD8" w:rsidP="00FE0FD8">
      <w:pPr>
        <w:pStyle w:val="Default"/>
        <w:numPr>
          <w:ilvl w:val="0"/>
          <w:numId w:val="1"/>
        </w:numPr>
        <w:jc w:val="both"/>
        <w:rPr>
          <w:color w:val="000000" w:themeColor="text1"/>
          <w:sz w:val="26"/>
          <w:szCs w:val="26"/>
        </w:rPr>
      </w:pPr>
      <w:r w:rsidRPr="00EC359F">
        <w:rPr>
          <w:color w:val="000000" w:themeColor="text1"/>
          <w:sz w:val="26"/>
          <w:szCs w:val="26"/>
        </w:rPr>
        <w:t xml:space="preserve"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функций», </w:t>
      </w:r>
    </w:p>
    <w:p w:rsidR="00FE0FD8" w:rsidRPr="00EC359F" w:rsidRDefault="00FE0FD8" w:rsidP="00FE0FD8">
      <w:pPr>
        <w:pStyle w:val="Default"/>
        <w:numPr>
          <w:ilvl w:val="0"/>
          <w:numId w:val="1"/>
        </w:numPr>
        <w:jc w:val="both"/>
        <w:rPr>
          <w:color w:val="000000" w:themeColor="text1"/>
          <w:sz w:val="26"/>
          <w:szCs w:val="26"/>
        </w:rPr>
      </w:pPr>
      <w:r w:rsidRPr="00EC359F">
        <w:rPr>
          <w:color w:val="000000" w:themeColor="text1"/>
          <w:sz w:val="26"/>
          <w:szCs w:val="26"/>
        </w:rPr>
        <w:t xml:space="preserve">Приказ ФНС России от 21.04.2015 № ММВ-7-4/165@ «О мерах, направленных на реализацию постановления Правительства Российской Федерации от 21 марта 2012 г. № 211», </w:t>
      </w:r>
    </w:p>
    <w:p w:rsidR="00FE0FD8" w:rsidRPr="00EC359F" w:rsidRDefault="00FE0FD8" w:rsidP="00FE0FD8">
      <w:pPr>
        <w:pStyle w:val="Default"/>
        <w:numPr>
          <w:ilvl w:val="0"/>
          <w:numId w:val="1"/>
        </w:numPr>
        <w:jc w:val="both"/>
        <w:rPr>
          <w:color w:val="000000" w:themeColor="text1"/>
          <w:sz w:val="26"/>
          <w:szCs w:val="26"/>
        </w:rPr>
      </w:pPr>
      <w:proofErr w:type="gramStart"/>
      <w:r w:rsidRPr="00EC359F">
        <w:rPr>
          <w:color w:val="000000" w:themeColor="text1"/>
          <w:sz w:val="26"/>
          <w:szCs w:val="26"/>
        </w:rPr>
        <w:t>Приказ ФНС России от 25.10.2015 № ММВ-7-4/823@ «О создании Комиссии по соблюдению требований к служебному поведению федеральных государственных гражданских служащих центрального аппарата Федеральной налоговой службы, руководителей и заместителей руководителей управлений Федеральной налоговой службы по субъектам Российской Федерации, начальников и заместителей начальников межрегиональных инспекций, начальников инспекций межрайонного уровня, начальников инспекций по районам, районам в городах, городам без районного деления Федеральной налоговой</w:t>
      </w:r>
      <w:proofErr w:type="gramEnd"/>
      <w:r w:rsidRPr="00EC359F">
        <w:rPr>
          <w:color w:val="000000" w:themeColor="text1"/>
          <w:sz w:val="26"/>
          <w:szCs w:val="26"/>
        </w:rPr>
        <w:t xml:space="preserve"> службы, работников организаций, созданных для выполнения задач, поставленных перед Федеральной налоговой службой, и урегулированию конфликта интересов», </w:t>
      </w:r>
    </w:p>
    <w:p w:rsidR="00FE0FD8" w:rsidRPr="00EC359F" w:rsidRDefault="00FE0FD8" w:rsidP="00FE0FD8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C359F">
        <w:rPr>
          <w:rFonts w:ascii="Times New Roman" w:hAnsi="Times New Roman"/>
          <w:color w:val="000000" w:themeColor="text1"/>
          <w:sz w:val="26"/>
          <w:szCs w:val="26"/>
        </w:rPr>
        <w:t xml:space="preserve">Приказ ФНС России от 30.08.2017 № ММВ-7-4/700@ "Об утверждении Положения о комиссии территориального органа Федеральной налоговой службы по соблюдению требований к служебному поведению федеральных </w:t>
      </w:r>
      <w:r w:rsidRPr="00EC359F">
        <w:rPr>
          <w:rFonts w:ascii="Times New Roman" w:hAnsi="Times New Roman"/>
          <w:color w:val="000000" w:themeColor="text1"/>
          <w:sz w:val="26"/>
          <w:szCs w:val="26"/>
        </w:rPr>
        <w:lastRenderedPageBreak/>
        <w:t>государственных гражданских служащих и урегулированию конфликта интересов",</w:t>
      </w:r>
    </w:p>
    <w:p w:rsidR="00FE0FD8" w:rsidRPr="00EC359F" w:rsidRDefault="00FE0FD8" w:rsidP="00FE0FD8">
      <w:pPr>
        <w:pStyle w:val="Default"/>
        <w:numPr>
          <w:ilvl w:val="0"/>
          <w:numId w:val="1"/>
        </w:numPr>
        <w:jc w:val="both"/>
        <w:rPr>
          <w:color w:val="000000" w:themeColor="text1"/>
          <w:sz w:val="26"/>
          <w:szCs w:val="26"/>
        </w:rPr>
      </w:pPr>
      <w:proofErr w:type="gramStart"/>
      <w:r w:rsidRPr="00EC359F">
        <w:rPr>
          <w:color w:val="000000" w:themeColor="text1"/>
          <w:sz w:val="26"/>
          <w:szCs w:val="26"/>
        </w:rPr>
        <w:t>Приказ ФНС России от 05.09.2017 № ММВ-7-4/710@ «Об утверждении Положения о комиссии по соблюдению требований к служебному поведению федеральных государственных гражданских служащих центрального аппарата Федеральной налоговой службы, руководителей и заместителей руководителей управлений Федеральной налоговой службы по субъектам Российской Федерации, начальников и заместителей начальников межрегиональных инспекций, начальников инспекций межрайонного уровня, начальников инспекций по районам, районам в городах, городам без районного деления</w:t>
      </w:r>
      <w:proofErr w:type="gramEnd"/>
      <w:r w:rsidRPr="00EC359F">
        <w:rPr>
          <w:color w:val="000000" w:themeColor="text1"/>
          <w:sz w:val="26"/>
          <w:szCs w:val="26"/>
        </w:rPr>
        <w:t xml:space="preserve"> Федеральной налоговой службы, работников организаций, созданных для выполнения задач, поставленных перед Федеральной налоговой службой, и урегулированию конфликта интересов», </w:t>
      </w:r>
    </w:p>
    <w:p w:rsidR="00FE0FD8" w:rsidRPr="00EC359F" w:rsidRDefault="00FE0FD8" w:rsidP="00FE0FD8">
      <w:pPr>
        <w:pStyle w:val="Default"/>
        <w:numPr>
          <w:ilvl w:val="0"/>
          <w:numId w:val="1"/>
        </w:numPr>
        <w:jc w:val="both"/>
        <w:rPr>
          <w:color w:val="000000" w:themeColor="text1"/>
          <w:sz w:val="26"/>
          <w:szCs w:val="26"/>
        </w:rPr>
      </w:pPr>
      <w:r w:rsidRPr="00EC359F">
        <w:rPr>
          <w:color w:val="000000" w:themeColor="text1"/>
          <w:sz w:val="26"/>
          <w:szCs w:val="26"/>
        </w:rPr>
        <w:t xml:space="preserve">Приказ ФНС России от 10.07.2017 № 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органах», </w:t>
      </w:r>
    </w:p>
    <w:p w:rsidR="00FE0FD8" w:rsidRPr="00EC359F" w:rsidRDefault="00FE0FD8" w:rsidP="00FE0FD8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C359F">
        <w:rPr>
          <w:rFonts w:ascii="Times New Roman" w:hAnsi="Times New Roman"/>
          <w:color w:val="000000" w:themeColor="text1"/>
          <w:sz w:val="26"/>
          <w:szCs w:val="26"/>
        </w:rPr>
        <w:t>Приказ ФНС РФ от 13.09.2011 № ММВ-7-4/570@ "Об утверждении Методических рекомендаций по адаптации государственных гражданских служащих центрального аппарата Федеральной налоговой службы и территориальных органов ФНС России",</w:t>
      </w:r>
    </w:p>
    <w:p w:rsidR="00FE0FD8" w:rsidRPr="00EC359F" w:rsidRDefault="00FE0FD8" w:rsidP="00FE0FD8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C359F">
        <w:rPr>
          <w:rFonts w:ascii="Times New Roman" w:hAnsi="Times New Roman"/>
          <w:color w:val="000000" w:themeColor="text1"/>
          <w:sz w:val="26"/>
          <w:szCs w:val="26"/>
        </w:rPr>
        <w:t>Приказ ФНС РФ от 11.04.2011 № ММВ-7-4/260@ "Об утверждении Кодекса этики и служебного поведения государственных гражданских служащих Федеральной налоговой службы",</w:t>
      </w:r>
    </w:p>
    <w:p w:rsidR="00FE0FD8" w:rsidRPr="00EC359F" w:rsidRDefault="00FE0FD8" w:rsidP="00FE0FD8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C359F">
        <w:rPr>
          <w:rFonts w:ascii="Times New Roman" w:hAnsi="Times New Roman"/>
          <w:color w:val="000000" w:themeColor="text1"/>
          <w:sz w:val="26"/>
          <w:szCs w:val="26"/>
        </w:rPr>
        <w:t>Приказ ФНС России от 23.05.2012 № ММВ-7-4/349@ "Об утверждении Методических рекомендаций по комплексной оценке федеральных государственных гражданских служащих территориальных органов Федеральной налоговой службы",</w:t>
      </w:r>
    </w:p>
    <w:p w:rsidR="00FE0FD8" w:rsidRPr="00EC359F" w:rsidRDefault="009E2CD3" w:rsidP="00FE0FD8">
      <w:pPr>
        <w:pStyle w:val="af2"/>
        <w:numPr>
          <w:ilvl w:val="0"/>
          <w:numId w:val="1"/>
        </w:numPr>
        <w:spacing w:after="1" w:line="260" w:lineRule="atLeast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8" w:history="1">
        <w:r w:rsidR="00FE0FD8" w:rsidRPr="00EC359F">
          <w:rPr>
            <w:rStyle w:val="af6"/>
            <w:rFonts w:ascii="Times New Roman" w:hAnsi="Times New Roman"/>
            <w:color w:val="000000" w:themeColor="text1"/>
            <w:sz w:val="26"/>
            <w:szCs w:val="26"/>
            <w:u w:val="none"/>
          </w:rPr>
          <w:t>Приказ ФНС России от 16.06.2017 № ММВ-7-4/511@ "Об утверждении Положения о кадровом резерве Федеральной налоговой службы и ее территориальных органов"</w:t>
        </w:r>
      </w:hyperlink>
      <w:r w:rsidR="00FE0FD8" w:rsidRPr="00EC359F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FE0FD8" w:rsidRPr="00EC359F" w:rsidRDefault="00FE0FD8" w:rsidP="00FE0FD8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C359F">
        <w:rPr>
          <w:rFonts w:ascii="Times New Roman" w:hAnsi="Times New Roman"/>
          <w:color w:val="000000" w:themeColor="text1"/>
          <w:sz w:val="26"/>
          <w:szCs w:val="26"/>
        </w:rPr>
        <w:t>Приказ ФНС России от 09.08.2005 № САЭ-3-15/381@ «Об утверждении Положения по обеспечению защиты персональных данных государственного гражданского служащего Федеральной налоговой службы и ведению его личного дела»,</w:t>
      </w:r>
    </w:p>
    <w:p w:rsidR="00FE0FD8" w:rsidRPr="00EC359F" w:rsidRDefault="00FE0FD8" w:rsidP="00FE0FD8">
      <w:pPr>
        <w:pStyle w:val="Default"/>
        <w:numPr>
          <w:ilvl w:val="0"/>
          <w:numId w:val="1"/>
        </w:numPr>
        <w:jc w:val="both"/>
        <w:rPr>
          <w:color w:val="000000" w:themeColor="text1"/>
          <w:sz w:val="26"/>
          <w:szCs w:val="26"/>
        </w:rPr>
      </w:pPr>
      <w:r w:rsidRPr="00EC359F">
        <w:rPr>
          <w:color w:val="000000" w:themeColor="text1"/>
          <w:sz w:val="26"/>
          <w:szCs w:val="26"/>
        </w:rPr>
        <w:t xml:space="preserve">Приказ ФНС России от 06.10.2006 № САЭ-3-15/657@ «Об утверждении </w:t>
      </w:r>
      <w:proofErr w:type="gramStart"/>
      <w:r w:rsidRPr="00EC359F">
        <w:rPr>
          <w:color w:val="000000" w:themeColor="text1"/>
          <w:sz w:val="26"/>
          <w:szCs w:val="26"/>
        </w:rPr>
        <w:t>Порядка ведения личных дел государственных гражданских служащих Российской Федерации центрального аппарата Федеральной налоговой службы</w:t>
      </w:r>
      <w:proofErr w:type="gramEnd"/>
      <w:r w:rsidRPr="00EC359F">
        <w:rPr>
          <w:color w:val="000000" w:themeColor="text1"/>
          <w:sz w:val="26"/>
          <w:szCs w:val="26"/>
        </w:rPr>
        <w:t xml:space="preserve">», </w:t>
      </w:r>
    </w:p>
    <w:p w:rsidR="00FE0FD8" w:rsidRPr="00EC359F" w:rsidRDefault="00FE0FD8" w:rsidP="00FE0FD8">
      <w:pPr>
        <w:pStyle w:val="Default"/>
        <w:numPr>
          <w:ilvl w:val="0"/>
          <w:numId w:val="1"/>
        </w:numPr>
        <w:jc w:val="both"/>
        <w:rPr>
          <w:color w:val="000000" w:themeColor="text1"/>
          <w:sz w:val="26"/>
          <w:szCs w:val="26"/>
        </w:rPr>
      </w:pPr>
      <w:proofErr w:type="gramStart"/>
      <w:r w:rsidRPr="00EC359F">
        <w:rPr>
          <w:color w:val="000000" w:themeColor="text1"/>
          <w:sz w:val="26"/>
          <w:szCs w:val="26"/>
        </w:rPr>
        <w:t xml:space="preserve">Приказ ФНС России от 30.12.2015 № ММВ-7-4/706@ «Об утверждении Порядка принятия решения об осуществлении контроля за расходами федеральных государственных гражданских служащих ФНС России, работников, замещающих отдельные должности на основании трудового договора в организациях, созданных для выполнения задач, поставленных перед ФНС России, а также за расходами их супруг (супругов) и несовершеннолетних детей», </w:t>
      </w:r>
      <w:proofErr w:type="gramEnd"/>
    </w:p>
    <w:p w:rsidR="00FE0FD8" w:rsidRPr="00EC359F" w:rsidRDefault="00FE0FD8" w:rsidP="00FE0FD8">
      <w:pPr>
        <w:pStyle w:val="Default"/>
        <w:numPr>
          <w:ilvl w:val="0"/>
          <w:numId w:val="1"/>
        </w:numPr>
        <w:jc w:val="both"/>
        <w:rPr>
          <w:color w:val="000000" w:themeColor="text1"/>
          <w:sz w:val="26"/>
          <w:szCs w:val="26"/>
        </w:rPr>
      </w:pPr>
      <w:r w:rsidRPr="00EC359F">
        <w:rPr>
          <w:color w:val="000000" w:themeColor="text1"/>
          <w:sz w:val="26"/>
          <w:szCs w:val="26"/>
        </w:rPr>
        <w:lastRenderedPageBreak/>
        <w:t xml:space="preserve">Приказ ФНС России от 21.06.2018 № ММВ-7-4/407@ «Об утверждении Положения об Управлении кадров Федеральной налоговой службы», </w:t>
      </w:r>
    </w:p>
    <w:p w:rsidR="00FE0FD8" w:rsidRPr="00EC359F" w:rsidRDefault="00FE0FD8" w:rsidP="00FE0FD8">
      <w:pPr>
        <w:pStyle w:val="Default"/>
        <w:numPr>
          <w:ilvl w:val="0"/>
          <w:numId w:val="1"/>
        </w:numPr>
        <w:jc w:val="both"/>
        <w:rPr>
          <w:color w:val="000000" w:themeColor="text1"/>
          <w:sz w:val="26"/>
          <w:szCs w:val="26"/>
        </w:rPr>
      </w:pPr>
      <w:r w:rsidRPr="00EC359F">
        <w:rPr>
          <w:color w:val="000000" w:themeColor="text1"/>
          <w:sz w:val="26"/>
          <w:szCs w:val="26"/>
        </w:rPr>
        <w:t xml:space="preserve"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России», </w:t>
      </w:r>
    </w:p>
    <w:p w:rsidR="00FE0FD8" w:rsidRPr="00EC359F" w:rsidRDefault="00FE0FD8" w:rsidP="00FE0FD8">
      <w:pPr>
        <w:pStyle w:val="Default"/>
        <w:numPr>
          <w:ilvl w:val="0"/>
          <w:numId w:val="1"/>
        </w:numPr>
        <w:jc w:val="both"/>
        <w:rPr>
          <w:color w:val="000000" w:themeColor="text1"/>
          <w:sz w:val="26"/>
          <w:szCs w:val="26"/>
        </w:rPr>
      </w:pPr>
      <w:r w:rsidRPr="00EC359F">
        <w:rPr>
          <w:color w:val="000000" w:themeColor="text1"/>
          <w:sz w:val="26"/>
          <w:szCs w:val="26"/>
        </w:rPr>
        <w:t xml:space="preserve">Приказ ФНС России от 11.05.2017 № ММВ-7-17/397@ «Об утверждении Положения о порядке организации краткосрочных служебных командировок федеральных государственных гражданских служащих Федеральной налоговой службы на территории иностранных государств», </w:t>
      </w:r>
    </w:p>
    <w:p w:rsidR="00FE0FD8" w:rsidRPr="00EC359F" w:rsidRDefault="00FE0FD8" w:rsidP="00FE0FD8">
      <w:pPr>
        <w:pStyle w:val="Default"/>
        <w:numPr>
          <w:ilvl w:val="0"/>
          <w:numId w:val="1"/>
        </w:numPr>
        <w:jc w:val="both"/>
        <w:rPr>
          <w:color w:val="000000" w:themeColor="text1"/>
          <w:sz w:val="26"/>
          <w:szCs w:val="26"/>
        </w:rPr>
      </w:pPr>
      <w:r w:rsidRPr="00EC359F">
        <w:rPr>
          <w:color w:val="000000" w:themeColor="text1"/>
          <w:sz w:val="26"/>
          <w:szCs w:val="26"/>
        </w:rPr>
        <w:t xml:space="preserve">Приказ ФНС России от 25.10.2017 № ММВ-7-4/821@ «Об утверждении Карты коррупционных рисков и мер по их минимизации Федеральной налоговой службы», </w:t>
      </w:r>
    </w:p>
    <w:p w:rsidR="00FE0FD8" w:rsidRPr="00EC359F" w:rsidRDefault="00FE0FD8" w:rsidP="00FE0FD8">
      <w:pPr>
        <w:pStyle w:val="Default"/>
        <w:numPr>
          <w:ilvl w:val="0"/>
          <w:numId w:val="1"/>
        </w:numPr>
        <w:jc w:val="both"/>
        <w:rPr>
          <w:color w:val="000000" w:themeColor="text1"/>
          <w:sz w:val="26"/>
          <w:szCs w:val="26"/>
        </w:rPr>
      </w:pPr>
      <w:r w:rsidRPr="00EC359F">
        <w:rPr>
          <w:color w:val="000000" w:themeColor="text1"/>
          <w:sz w:val="26"/>
          <w:szCs w:val="26"/>
        </w:rPr>
        <w:t xml:space="preserve">Приказ ФНС России от 01.12.2017 № ММВ-7-4/1004@ «О предоставлении отдельных полномочий заместителям руководителя Федеральной налоговой службы, руководителям управлений Федеральной налоговой службы по субъектам Российской Федерации и начальникам межрегиональных инспекций Федеральной налоговой службы», </w:t>
      </w:r>
    </w:p>
    <w:p w:rsidR="00FE0FD8" w:rsidRPr="00EC359F" w:rsidRDefault="00FE0FD8" w:rsidP="00FE0FD8">
      <w:pPr>
        <w:pStyle w:val="af2"/>
        <w:numPr>
          <w:ilvl w:val="0"/>
          <w:numId w:val="1"/>
        </w:numPr>
        <w:spacing w:after="0" w:line="254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C359F">
        <w:rPr>
          <w:rFonts w:ascii="Times New Roman" w:hAnsi="Times New Roman"/>
          <w:color w:val="000000" w:themeColor="text1"/>
          <w:sz w:val="26"/>
          <w:szCs w:val="26"/>
        </w:rPr>
        <w:t>Приказ Федеральной налоговой службы от 30 июля 2010 г. № ММВ-7-4/357@ «О ежегодных оплачиваемых отпусках»,</w:t>
      </w:r>
    </w:p>
    <w:p w:rsidR="00FE0FD8" w:rsidRPr="00EC359F" w:rsidRDefault="00FE0FD8" w:rsidP="00FE0FD8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1" w:line="260" w:lineRule="atLeast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 w:rsidRPr="00EC359F">
        <w:rPr>
          <w:rFonts w:ascii="Times New Roman" w:hAnsi="Times New Roman"/>
          <w:color w:val="000000" w:themeColor="text1"/>
          <w:sz w:val="26"/>
          <w:szCs w:val="26"/>
        </w:rPr>
        <w:t>Приказ ФНС РФ от 22.08.2011 № ММВ-7-4/507@ "Об утверждении Инструкции об организации проведения служебной проверки в Федеральной налоговой службе",</w:t>
      </w:r>
    </w:p>
    <w:p w:rsidR="00FE0FD8" w:rsidRPr="00EC359F" w:rsidRDefault="00FE0FD8" w:rsidP="00FE0FD8">
      <w:pPr>
        <w:pStyle w:val="af2"/>
        <w:numPr>
          <w:ilvl w:val="0"/>
          <w:numId w:val="1"/>
        </w:numPr>
        <w:spacing w:line="254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C359F">
        <w:rPr>
          <w:rFonts w:ascii="Times New Roman" w:hAnsi="Times New Roman"/>
          <w:color w:val="000000" w:themeColor="text1"/>
          <w:sz w:val="26"/>
          <w:szCs w:val="26"/>
        </w:rPr>
        <w:t>Приказ ФНС РФ от 06.08.2024 № ЕД-7-4/610@ «Об утверждении образцов служебных удостоверений государственного гражданского служащего Федеральной налоговой службы и Положения о служебном удостоверении государственного гражданского служащего Федеральной налоговой службы»,</w:t>
      </w:r>
    </w:p>
    <w:p w:rsidR="00FE0FD8" w:rsidRPr="00EC359F" w:rsidRDefault="00FE0FD8" w:rsidP="00FE0FD8">
      <w:pPr>
        <w:pStyle w:val="af2"/>
        <w:numPr>
          <w:ilvl w:val="0"/>
          <w:numId w:val="1"/>
        </w:numPr>
        <w:spacing w:after="0" w:line="254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C359F">
        <w:rPr>
          <w:rFonts w:ascii="Times New Roman" w:hAnsi="Times New Roman"/>
          <w:color w:val="000000" w:themeColor="text1"/>
          <w:sz w:val="26"/>
          <w:szCs w:val="26"/>
        </w:rPr>
        <w:t>Приказ ФНС РФ от 12.05.2009 № ММВ-7-4/281@ «Об организации работ по совершенствованию АИС «Кадры»,</w:t>
      </w:r>
    </w:p>
    <w:p w:rsidR="00FE0FD8" w:rsidRPr="00EC359F" w:rsidRDefault="00FE0FD8" w:rsidP="00FE0FD8">
      <w:pPr>
        <w:pStyle w:val="Default"/>
        <w:numPr>
          <w:ilvl w:val="0"/>
          <w:numId w:val="1"/>
        </w:numPr>
        <w:jc w:val="both"/>
        <w:rPr>
          <w:color w:val="000000" w:themeColor="text1"/>
          <w:sz w:val="26"/>
          <w:szCs w:val="26"/>
        </w:rPr>
      </w:pPr>
      <w:r w:rsidRPr="00EC359F">
        <w:rPr>
          <w:color w:val="000000" w:themeColor="text1"/>
          <w:sz w:val="26"/>
          <w:szCs w:val="26"/>
        </w:rPr>
        <w:t xml:space="preserve">Приказ ФНС России от 18.04.2016 № ММВ-7-6/207@ «О вводе в промышленную эксплуатацию программного обеспечения «Автоматизированная система тестирования кадров и образовательный портал ФНС России», </w:t>
      </w:r>
    </w:p>
    <w:p w:rsidR="00FE0FD8" w:rsidRPr="00EC359F" w:rsidRDefault="00FE0FD8" w:rsidP="00FE0FD8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C359F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Методические рекомендации по организации наставничества в Федеральной налоговой службе, доведены письмом ФНС России от </w:t>
      </w:r>
      <w:r w:rsidRPr="00EC359F">
        <w:rPr>
          <w:rFonts w:ascii="Times New Roman" w:hAnsi="Times New Roman"/>
          <w:color w:val="000000" w:themeColor="text1"/>
          <w:sz w:val="26"/>
          <w:szCs w:val="26"/>
        </w:rPr>
        <w:t xml:space="preserve">25.01.2017 </w:t>
      </w:r>
      <w:r w:rsidRPr="00EC359F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№ </w:t>
      </w:r>
      <w:r w:rsidRPr="00EC359F">
        <w:rPr>
          <w:rFonts w:ascii="Times New Roman" w:hAnsi="Times New Roman"/>
          <w:color w:val="000000" w:themeColor="text1"/>
          <w:sz w:val="26"/>
          <w:szCs w:val="26"/>
        </w:rPr>
        <w:t>4-3-34/0004@,</w:t>
      </w:r>
    </w:p>
    <w:p w:rsidR="00FE0FD8" w:rsidRPr="00EC359F" w:rsidRDefault="00FE0FD8" w:rsidP="00FE0FD8">
      <w:pPr>
        <w:pStyle w:val="Default"/>
        <w:numPr>
          <w:ilvl w:val="0"/>
          <w:numId w:val="1"/>
        </w:numPr>
        <w:jc w:val="both"/>
        <w:rPr>
          <w:color w:val="000000" w:themeColor="text1"/>
          <w:sz w:val="26"/>
          <w:szCs w:val="26"/>
        </w:rPr>
      </w:pPr>
      <w:r w:rsidRPr="00EC359F">
        <w:rPr>
          <w:color w:val="000000" w:themeColor="text1"/>
          <w:sz w:val="26"/>
          <w:szCs w:val="26"/>
        </w:rPr>
        <w:t xml:space="preserve">Методика всесторонней оценки профессиональной служебной деятельности государственного гражданского служащего, </w:t>
      </w:r>
    </w:p>
    <w:p w:rsidR="00FE0FD8" w:rsidRPr="00EC359F" w:rsidRDefault="00FE0FD8" w:rsidP="00FE0FD8">
      <w:pPr>
        <w:pStyle w:val="Default"/>
        <w:numPr>
          <w:ilvl w:val="0"/>
          <w:numId w:val="1"/>
        </w:numPr>
        <w:jc w:val="both"/>
        <w:rPr>
          <w:color w:val="000000" w:themeColor="text1"/>
          <w:sz w:val="26"/>
          <w:szCs w:val="26"/>
        </w:rPr>
      </w:pPr>
      <w:r w:rsidRPr="00EC359F">
        <w:rPr>
          <w:color w:val="000000" w:themeColor="text1"/>
          <w:sz w:val="26"/>
          <w:szCs w:val="26"/>
        </w:rPr>
        <w:t xml:space="preserve">Методический инструментарий по установлению квалификационных требований для замещения должностей государственной гражданской службы, </w:t>
      </w:r>
    </w:p>
    <w:p w:rsidR="00FE0FD8" w:rsidRPr="00EC359F" w:rsidRDefault="00FE0FD8" w:rsidP="00FE0FD8">
      <w:pPr>
        <w:pStyle w:val="Default"/>
        <w:numPr>
          <w:ilvl w:val="0"/>
          <w:numId w:val="1"/>
        </w:numPr>
        <w:jc w:val="both"/>
        <w:rPr>
          <w:color w:val="000000" w:themeColor="text1"/>
          <w:sz w:val="26"/>
          <w:szCs w:val="26"/>
        </w:rPr>
      </w:pPr>
      <w:r w:rsidRPr="00EC359F">
        <w:rPr>
          <w:color w:val="000000" w:themeColor="text1"/>
          <w:sz w:val="26"/>
          <w:szCs w:val="26"/>
        </w:rPr>
        <w:t xml:space="preserve">Методические рекомендации по вопросам соблюдения ограничений, налагаемых на гражданина, замещавшего должность государственной или муниципальной службы, при заключении им трудового или гражданско-правового договора с организацией, </w:t>
      </w:r>
    </w:p>
    <w:p w:rsidR="00FE0FD8" w:rsidRPr="00EC359F" w:rsidRDefault="00FE0FD8" w:rsidP="00FE0FD8">
      <w:pPr>
        <w:pStyle w:val="Default"/>
        <w:numPr>
          <w:ilvl w:val="0"/>
          <w:numId w:val="1"/>
        </w:numPr>
        <w:jc w:val="both"/>
        <w:rPr>
          <w:color w:val="000000" w:themeColor="text1"/>
          <w:sz w:val="26"/>
          <w:szCs w:val="26"/>
        </w:rPr>
      </w:pPr>
      <w:r w:rsidRPr="00EC359F">
        <w:rPr>
          <w:color w:val="000000" w:themeColor="text1"/>
          <w:sz w:val="26"/>
          <w:szCs w:val="26"/>
        </w:rPr>
        <w:t>Методические рекомендации по проведению оценки коррупционных рисков, возникающих при реализации функций,</w:t>
      </w:r>
    </w:p>
    <w:p w:rsidR="00FE0FD8" w:rsidRPr="00EC359F" w:rsidRDefault="00FE0FD8" w:rsidP="00FE0FD8">
      <w:pPr>
        <w:pStyle w:val="Default"/>
        <w:numPr>
          <w:ilvl w:val="0"/>
          <w:numId w:val="1"/>
        </w:numPr>
        <w:jc w:val="both"/>
        <w:rPr>
          <w:color w:val="000000" w:themeColor="text1"/>
          <w:sz w:val="26"/>
          <w:szCs w:val="26"/>
        </w:rPr>
      </w:pPr>
      <w:r w:rsidRPr="00EC359F">
        <w:rPr>
          <w:color w:val="000000" w:themeColor="text1"/>
          <w:sz w:val="26"/>
          <w:szCs w:val="26"/>
        </w:rPr>
        <w:lastRenderedPageBreak/>
        <w:t xml:space="preserve">Методические рекомендации о порядке уведомления представителя нанимателя (работодателя) о фактах обращения в целях склонения государственного или муниципального служащего к совершению коррупционных правонарушений, включающие перечень сведений, содержащихся в уведомлениях, вопросы организации проверки этих сведений и порядка регистрации уведомлений; </w:t>
      </w:r>
    </w:p>
    <w:p w:rsidR="00FE0FD8" w:rsidRPr="00EC359F" w:rsidRDefault="00FE0FD8" w:rsidP="00FE0FD8">
      <w:pPr>
        <w:pStyle w:val="Default"/>
        <w:numPr>
          <w:ilvl w:val="0"/>
          <w:numId w:val="1"/>
        </w:numPr>
        <w:jc w:val="both"/>
        <w:rPr>
          <w:color w:val="000000" w:themeColor="text1"/>
          <w:sz w:val="26"/>
          <w:szCs w:val="26"/>
        </w:rPr>
      </w:pPr>
      <w:r w:rsidRPr="00EC359F">
        <w:rPr>
          <w:color w:val="000000" w:themeColor="text1"/>
          <w:sz w:val="26"/>
          <w:szCs w:val="26"/>
        </w:rPr>
        <w:t xml:space="preserve">Методические рекомендации «Обеспечение соблюдения федеральными государственными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от 25 декабря 2008 г. № 273-ФЗ «О противодействии коррупции» и другими федеральными законами», </w:t>
      </w:r>
    </w:p>
    <w:p w:rsidR="00FE0FD8" w:rsidRPr="00EC359F" w:rsidRDefault="00FE0FD8" w:rsidP="00FE0FD8">
      <w:pPr>
        <w:pStyle w:val="Default"/>
        <w:numPr>
          <w:ilvl w:val="0"/>
          <w:numId w:val="1"/>
        </w:numPr>
        <w:jc w:val="both"/>
        <w:rPr>
          <w:color w:val="000000" w:themeColor="text1"/>
          <w:sz w:val="26"/>
          <w:szCs w:val="26"/>
        </w:rPr>
      </w:pPr>
      <w:r w:rsidRPr="00EC359F">
        <w:rPr>
          <w:color w:val="000000" w:themeColor="text1"/>
          <w:sz w:val="26"/>
          <w:szCs w:val="26"/>
        </w:rPr>
        <w:t xml:space="preserve">Методические рекомендации по заполнению формы представления сведений об адресах сайтов и (или) страниц сайтов в информационно-телекоммуникационной сети «Интернет»,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идентифицировать, </w:t>
      </w:r>
    </w:p>
    <w:p w:rsidR="00FE0FD8" w:rsidRPr="00EC359F" w:rsidRDefault="00FE0FD8" w:rsidP="00FE0FD8">
      <w:pPr>
        <w:pStyle w:val="Default"/>
        <w:numPr>
          <w:ilvl w:val="0"/>
          <w:numId w:val="1"/>
        </w:numPr>
        <w:jc w:val="both"/>
        <w:rPr>
          <w:color w:val="000000" w:themeColor="text1"/>
          <w:sz w:val="26"/>
          <w:szCs w:val="26"/>
        </w:rPr>
      </w:pPr>
      <w:r w:rsidRPr="00EC359F">
        <w:rPr>
          <w:color w:val="000000" w:themeColor="text1"/>
          <w:sz w:val="26"/>
          <w:szCs w:val="26"/>
        </w:rPr>
        <w:t xml:space="preserve">Рекомендации по вопросам планирования и организации дополнительного профессионального образования и иных мероприятий по профессиональному развитию государственных гражданских служащих Российской Федерации, разработанные Минтрудом России, </w:t>
      </w:r>
    </w:p>
    <w:p w:rsidR="00FE0FD8" w:rsidRPr="00EC359F" w:rsidRDefault="00FE0FD8" w:rsidP="00FE0FD8">
      <w:pPr>
        <w:pStyle w:val="Default"/>
        <w:numPr>
          <w:ilvl w:val="0"/>
          <w:numId w:val="1"/>
        </w:numPr>
        <w:jc w:val="both"/>
        <w:rPr>
          <w:color w:val="000000" w:themeColor="text1"/>
          <w:sz w:val="26"/>
          <w:szCs w:val="26"/>
        </w:rPr>
      </w:pPr>
      <w:r w:rsidRPr="00EC359F">
        <w:rPr>
          <w:color w:val="000000" w:themeColor="text1"/>
          <w:sz w:val="26"/>
          <w:szCs w:val="26"/>
        </w:rPr>
        <w:t xml:space="preserve">Письмо Минтруда России от 19.03.2013 № 18-2/10/2-1490 «Комплекс мер, направленных на привлечение государственных и муниципальных служащих к противодействию коррупции», </w:t>
      </w:r>
    </w:p>
    <w:p w:rsidR="00FE0FD8" w:rsidRPr="00EC359F" w:rsidRDefault="00FE0FD8" w:rsidP="00FE0FD8">
      <w:pPr>
        <w:pStyle w:val="Default"/>
        <w:numPr>
          <w:ilvl w:val="0"/>
          <w:numId w:val="1"/>
        </w:numPr>
        <w:jc w:val="both"/>
        <w:rPr>
          <w:color w:val="000000" w:themeColor="text1"/>
          <w:sz w:val="26"/>
          <w:szCs w:val="26"/>
        </w:rPr>
      </w:pPr>
      <w:r w:rsidRPr="00EC359F">
        <w:rPr>
          <w:color w:val="000000" w:themeColor="text1"/>
          <w:sz w:val="26"/>
          <w:szCs w:val="26"/>
        </w:rPr>
        <w:t xml:space="preserve"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служащих, </w:t>
      </w:r>
    </w:p>
    <w:p w:rsidR="00FE0FD8" w:rsidRPr="00EC359F" w:rsidRDefault="00FE0FD8" w:rsidP="00FE0FD8">
      <w:pPr>
        <w:pStyle w:val="Default"/>
        <w:numPr>
          <w:ilvl w:val="0"/>
          <w:numId w:val="1"/>
        </w:numPr>
        <w:jc w:val="both"/>
        <w:rPr>
          <w:color w:val="000000" w:themeColor="text1"/>
          <w:sz w:val="26"/>
          <w:szCs w:val="26"/>
        </w:rPr>
      </w:pPr>
      <w:r w:rsidRPr="00EC359F">
        <w:rPr>
          <w:color w:val="000000" w:themeColor="text1"/>
          <w:sz w:val="26"/>
          <w:szCs w:val="26"/>
        </w:rPr>
        <w:t xml:space="preserve">Перечень областей и видов профессиональной служебной деятельности государственных гражданских служащих, </w:t>
      </w:r>
    </w:p>
    <w:p w:rsidR="00FE0FD8" w:rsidRPr="00EC359F" w:rsidRDefault="00FE0FD8" w:rsidP="00FE0FD8">
      <w:pPr>
        <w:pStyle w:val="Default"/>
        <w:numPr>
          <w:ilvl w:val="0"/>
          <w:numId w:val="1"/>
        </w:numPr>
        <w:jc w:val="both"/>
        <w:rPr>
          <w:color w:val="000000" w:themeColor="text1"/>
          <w:sz w:val="26"/>
          <w:szCs w:val="26"/>
        </w:rPr>
      </w:pPr>
      <w:r w:rsidRPr="00EC359F">
        <w:rPr>
          <w:color w:val="000000" w:themeColor="text1"/>
          <w:sz w:val="26"/>
          <w:szCs w:val="26"/>
        </w:rPr>
        <w:t xml:space="preserve">Письмо ФНС России от 26.07.2011 № 4-3-22/0108@ «Об исчислении стажа для установления ежемесячной надбавки к должностному окладу за выслугу лет», </w:t>
      </w:r>
    </w:p>
    <w:p w:rsidR="00FE0FD8" w:rsidRPr="00EC359F" w:rsidRDefault="00FE0FD8" w:rsidP="00FE0FD8">
      <w:pPr>
        <w:pStyle w:val="Default"/>
        <w:numPr>
          <w:ilvl w:val="0"/>
          <w:numId w:val="1"/>
        </w:numPr>
        <w:jc w:val="both"/>
        <w:rPr>
          <w:color w:val="000000" w:themeColor="text1"/>
          <w:sz w:val="26"/>
          <w:szCs w:val="26"/>
        </w:rPr>
      </w:pPr>
      <w:r w:rsidRPr="00EC359F">
        <w:rPr>
          <w:color w:val="000000" w:themeColor="text1"/>
          <w:sz w:val="26"/>
          <w:szCs w:val="26"/>
        </w:rPr>
        <w:t xml:space="preserve">Письмо ФНС России от 22.05.2017 № 4-3-32/0020@ «Об использовании в работе Рекомендаций по организации практики обучающихся, осваивающих основные профессиональные образовательные программы высшего и среднего образования, в Федеральной налоговой службе», </w:t>
      </w:r>
    </w:p>
    <w:p w:rsidR="00FE0FD8" w:rsidRPr="00EC359F" w:rsidRDefault="00FE0FD8" w:rsidP="00FE0FD8">
      <w:pPr>
        <w:pStyle w:val="Default"/>
        <w:numPr>
          <w:ilvl w:val="0"/>
          <w:numId w:val="1"/>
        </w:numPr>
        <w:jc w:val="both"/>
        <w:rPr>
          <w:color w:val="000000" w:themeColor="text1"/>
          <w:sz w:val="26"/>
          <w:szCs w:val="26"/>
        </w:rPr>
      </w:pPr>
      <w:proofErr w:type="gramStart"/>
      <w:r w:rsidRPr="00EC359F">
        <w:rPr>
          <w:color w:val="000000" w:themeColor="text1"/>
          <w:sz w:val="26"/>
          <w:szCs w:val="26"/>
        </w:rPr>
        <w:t xml:space="preserve">Перечень функций ФНС России, при реализации которых вероятно возникновение коррупционных рисков (утвержден протоколом заседания Комиссии по соблюдению требований к служебному поведению федеральных государственных гражданских служащих центрального аппарата Федеральной налоговой службы, руководителей и заместителей руководителей управлений Федеральной налоговой службы по субъектам Российской Федерации, начальников и заместителей начальников </w:t>
      </w:r>
      <w:r w:rsidRPr="00EC359F">
        <w:rPr>
          <w:color w:val="000000" w:themeColor="text1"/>
          <w:sz w:val="26"/>
          <w:szCs w:val="26"/>
        </w:rPr>
        <w:lastRenderedPageBreak/>
        <w:t>межрегиональных инспекций, начальников инспекций межрайонного уровня, начальников инспекций по районам, районам в городах, городам</w:t>
      </w:r>
      <w:proofErr w:type="gramEnd"/>
      <w:r w:rsidRPr="00EC359F">
        <w:rPr>
          <w:color w:val="000000" w:themeColor="text1"/>
          <w:sz w:val="26"/>
          <w:szCs w:val="26"/>
        </w:rPr>
        <w:t xml:space="preserve"> без районного деления Федеральной налоговой службы, работников организаций, созданных для выполнения задач, поставленных перед Федеральной налоговой службой, и урегулированию конфликта интересов от 25.10.2017 № 1), </w:t>
      </w:r>
    </w:p>
    <w:p w:rsidR="00FE0FD8" w:rsidRPr="00EC359F" w:rsidRDefault="00FE0FD8" w:rsidP="00FE0FD8">
      <w:pPr>
        <w:pStyle w:val="Default"/>
        <w:numPr>
          <w:ilvl w:val="0"/>
          <w:numId w:val="1"/>
        </w:numPr>
        <w:jc w:val="both"/>
        <w:rPr>
          <w:color w:val="000000" w:themeColor="text1"/>
          <w:sz w:val="26"/>
          <w:szCs w:val="26"/>
        </w:rPr>
      </w:pPr>
      <w:r w:rsidRPr="00EC359F">
        <w:rPr>
          <w:color w:val="000000" w:themeColor="text1"/>
          <w:sz w:val="26"/>
          <w:szCs w:val="26"/>
        </w:rPr>
        <w:t xml:space="preserve">Тестовые задания для проверки соответствия претендентов на замещение должностей гражданской службы в ФНС России и гражданских служащих квалификационным требованиям, учитывая области и виды профессиональной служебной деятельности. </w:t>
      </w:r>
    </w:p>
    <w:p w:rsidR="00FE0FD8" w:rsidRPr="00EC359F" w:rsidRDefault="00FE0FD8" w:rsidP="00FE0FD8">
      <w:pPr>
        <w:pStyle w:val="af2"/>
        <w:autoSpaceDE w:val="0"/>
        <w:autoSpaceDN w:val="0"/>
        <w:adjustRightInd w:val="0"/>
        <w:spacing w:after="1" w:line="260" w:lineRule="atLeast"/>
        <w:jc w:val="both"/>
        <w:rPr>
          <w:rFonts w:ascii="Times New Roman" w:hAnsi="Times New Roman"/>
          <w:sz w:val="26"/>
          <w:szCs w:val="26"/>
        </w:rPr>
      </w:pPr>
      <w:r w:rsidRPr="00EC359F">
        <w:rPr>
          <w:rFonts w:ascii="Times New Roman" w:hAnsi="Times New Roman"/>
          <w:sz w:val="26"/>
          <w:szCs w:val="26"/>
        </w:rPr>
        <w:t>Главный специалист-эксперт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E0FD8" w:rsidRPr="00EC359F" w:rsidRDefault="00FE0FD8" w:rsidP="00FE0FD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C359F">
        <w:rPr>
          <w:rFonts w:cs="Times New Roman"/>
          <w:sz w:val="26"/>
          <w:szCs w:val="26"/>
        </w:rPr>
        <w:t>6.3.2.2. </w:t>
      </w:r>
      <w:proofErr w:type="gramStart"/>
      <w:r w:rsidRPr="00EC359F">
        <w:rPr>
          <w:rFonts w:cs="Times New Roman"/>
          <w:sz w:val="26"/>
          <w:szCs w:val="26"/>
        </w:rPr>
        <w:t>Иные профессиональные знания: принципы формирования налоговой системы Российской Федерации; основные направления совершенствования государственного управления; основные модели и концепции государственной службы; проблемы и перспективы развития государственной службы Российской Федерации; понятие коррупции; понятие кадровой стратегии и кадровой политики организации: цели, задачи, формы; понятие "открытые данные"; технологии отбора и оценки персонала; понятие и инструменты открытости деятельности федеральных органов исполнительной власти;</w:t>
      </w:r>
      <w:proofErr w:type="gramEnd"/>
      <w:r w:rsidRPr="00EC359F">
        <w:rPr>
          <w:rFonts w:cs="Times New Roman"/>
          <w:sz w:val="26"/>
          <w:szCs w:val="26"/>
        </w:rPr>
        <w:t xml:space="preserve"> </w:t>
      </w:r>
      <w:proofErr w:type="gramStart"/>
      <w:r w:rsidRPr="00EC359F">
        <w:rPr>
          <w:rFonts w:cs="Times New Roman"/>
          <w:sz w:val="26"/>
          <w:szCs w:val="26"/>
        </w:rPr>
        <w:t>понятие и элементы модели компетенций; структура и ключевые положения должностного регламента государственного гражданского служащего и должностной инструкции муниципального служащего; порядок внесения изменений в должностной регламент государственного гражданского служащего; системы, методы и формы материального и нематериального стимулирования гражданских служащих; общие тенденции развития на рынке труда, в отдельных отраслях и видах профессиональной деятельности;</w:t>
      </w:r>
      <w:proofErr w:type="gramEnd"/>
      <w:r w:rsidRPr="00EC359F">
        <w:rPr>
          <w:rFonts w:cs="Times New Roman"/>
          <w:sz w:val="26"/>
          <w:szCs w:val="26"/>
        </w:rPr>
        <w:t xml:space="preserve"> технологии и методы оценки профессиональных и личностных качеств и характеристик; мотивационные факторы проведения оценки персонала; технологии и методы развития персонала и построения профессиональной карьеры; 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служащих; порядок разработки планов подготовки, переподготовки и повышения квалификации гражданских служащих; </w:t>
      </w:r>
      <w:proofErr w:type="gramStart"/>
      <w:r w:rsidRPr="00EC359F">
        <w:rPr>
          <w:rFonts w:cs="Times New Roman"/>
          <w:sz w:val="26"/>
          <w:szCs w:val="26"/>
        </w:rPr>
        <w:t>порядок организации проведения мероприятий по развитию и профессиональной карьере, обучения, адаптации и стажировки кадров; 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служащим; пути совершенствования системы оплаты труда на государственной службе; методы прогнозирования численности персонала и подходы к нормированию труда; вопросы подготовки кадров для государственной гражданской службы;</w:t>
      </w:r>
      <w:proofErr w:type="gramEnd"/>
      <w:r w:rsidRPr="00EC359F">
        <w:rPr>
          <w:rFonts w:cs="Times New Roman"/>
          <w:sz w:val="26"/>
          <w:szCs w:val="26"/>
        </w:rPr>
        <w:t xml:space="preserve"> вопросы планирования и организации работы по подготовке и переподготовке резерва управленческих кадров.</w:t>
      </w:r>
    </w:p>
    <w:p w:rsidR="00FE0FD8" w:rsidRPr="0088245A" w:rsidRDefault="00FE0FD8" w:rsidP="00FE0FD8">
      <w:pPr>
        <w:autoSpaceDE w:val="0"/>
        <w:autoSpaceDN w:val="0"/>
        <w:adjustRightInd w:val="0"/>
        <w:rPr>
          <w:sz w:val="26"/>
          <w:szCs w:val="26"/>
        </w:rPr>
      </w:pPr>
      <w:r w:rsidRPr="00EC359F">
        <w:rPr>
          <w:rFonts w:cs="Times New Roman"/>
          <w:spacing w:val="-2"/>
          <w:sz w:val="26"/>
          <w:szCs w:val="26"/>
        </w:rPr>
        <w:t>6.3.3. </w:t>
      </w:r>
      <w:proofErr w:type="gramStart"/>
      <w:r w:rsidRPr="00EC359F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Pr="00EC359F">
        <w:rPr>
          <w:rFonts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признаки; </w:t>
      </w:r>
      <w:r w:rsidRPr="00EC359F">
        <w:rPr>
          <w:rFonts w:eastAsia="Times New Roman" w:cs="Times New Roman"/>
          <w:sz w:val="26"/>
          <w:szCs w:val="26"/>
          <w:lang w:eastAsia="ru-RU"/>
        </w:rPr>
        <w:t>централизованная и смешанная формы ведения делопроизводст</w:t>
      </w:r>
      <w:r w:rsidRPr="0088245A">
        <w:rPr>
          <w:rFonts w:eastAsia="Times New Roman"/>
          <w:sz w:val="26"/>
          <w:szCs w:val="26"/>
          <w:lang w:eastAsia="ru-RU"/>
        </w:rPr>
        <w:t xml:space="preserve">ва; </w:t>
      </w:r>
      <w:r w:rsidRPr="0088245A">
        <w:rPr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документооборота;</w:t>
      </w:r>
      <w:r w:rsidRPr="0088245A">
        <w:rPr>
          <w:rFonts w:eastAsia="Times New Roman"/>
          <w:sz w:val="26"/>
          <w:szCs w:val="26"/>
          <w:lang w:eastAsia="ru-RU"/>
        </w:rPr>
        <w:t xml:space="preserve"> </w:t>
      </w:r>
      <w:r w:rsidRPr="0088245A">
        <w:rPr>
          <w:sz w:val="26"/>
          <w:szCs w:val="26"/>
        </w:rPr>
        <w:t xml:space="preserve">функции кадровой службы организации; принципы формирования и оценки </w:t>
      </w:r>
      <w:r w:rsidRPr="0088245A">
        <w:rPr>
          <w:sz w:val="26"/>
          <w:szCs w:val="26"/>
        </w:rPr>
        <w:lastRenderedPageBreak/>
        <w:t>эффективности деятельности кадровых служб в организациях; порядок проведения конкурсов и оформления конкурсной документации; порядок и технология проведения аттестации;</w:t>
      </w:r>
      <w:proofErr w:type="gramEnd"/>
      <w:r w:rsidRPr="0088245A">
        <w:rPr>
          <w:sz w:val="26"/>
          <w:szCs w:val="26"/>
        </w:rPr>
        <w:t xml:space="preserve"> порядок расчета стажа государственной гражданской службы или стажа работы по специальности, направлению подготовки, компенсаций, оформления пенсий государственным гражданским служащим; нормы этики и делового общения;  базовые основы информатики, структурное построение информационных систем и особенности работы с ними.</w:t>
      </w:r>
    </w:p>
    <w:p w:rsidR="00FE0FD8" w:rsidRPr="0088245A" w:rsidRDefault="00FE0FD8" w:rsidP="00FE0FD8">
      <w:pPr>
        <w:rPr>
          <w:sz w:val="26"/>
          <w:szCs w:val="26"/>
        </w:rPr>
      </w:pPr>
      <w:r w:rsidRPr="0088245A">
        <w:rPr>
          <w:sz w:val="26"/>
          <w:szCs w:val="26"/>
        </w:rPr>
        <w:t>6.3.4.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FE0FD8" w:rsidRPr="0088245A" w:rsidRDefault="00FE0FD8" w:rsidP="00FE0FD8">
      <w:pPr>
        <w:autoSpaceDE w:val="0"/>
        <w:autoSpaceDN w:val="0"/>
        <w:adjustRightInd w:val="0"/>
        <w:rPr>
          <w:sz w:val="26"/>
          <w:szCs w:val="26"/>
        </w:rPr>
      </w:pPr>
      <w:r w:rsidRPr="0088245A">
        <w:rPr>
          <w:sz w:val="26"/>
          <w:szCs w:val="26"/>
        </w:rPr>
        <w:t xml:space="preserve">6.3.5. Наличие профессиональных умений: осуществление подготовки отчетов (докладов) по направлению деятельности. </w:t>
      </w:r>
    </w:p>
    <w:p w:rsidR="00FE0FD8" w:rsidRPr="0088245A" w:rsidRDefault="00FE0FD8" w:rsidP="00FE0FD8">
      <w:pPr>
        <w:autoSpaceDE w:val="0"/>
        <w:autoSpaceDN w:val="0"/>
        <w:adjustRightInd w:val="0"/>
        <w:rPr>
          <w:sz w:val="26"/>
          <w:szCs w:val="26"/>
        </w:rPr>
      </w:pPr>
      <w:r w:rsidRPr="0088245A">
        <w:rPr>
          <w:color w:val="000000" w:themeColor="text1"/>
          <w:sz w:val="26"/>
          <w:szCs w:val="26"/>
        </w:rPr>
        <w:t xml:space="preserve">6.3.6. Наличие функциональных умений: проведение служебных проверок; </w:t>
      </w:r>
      <w:r w:rsidRPr="0088245A">
        <w:rPr>
          <w:sz w:val="26"/>
          <w:szCs w:val="26"/>
        </w:rPr>
        <w:t>ведение личных дел, трудовых книжек гражданских служащих, работников; разработка проектов организационных и распорядительных документов по кадрам; хранение документов в соответствии с требованиями законодательства Российской Федерации и локальными нормативными актами организации; работа с информационными системами и базами данных по ведению, учету кадров.</w:t>
      </w:r>
    </w:p>
    <w:p w:rsidR="00FE0FD8" w:rsidRPr="0088245A" w:rsidRDefault="00FE0FD8" w:rsidP="00FE0FD8">
      <w:pPr>
        <w:autoSpaceDE w:val="0"/>
        <w:autoSpaceDN w:val="0"/>
        <w:adjustRightInd w:val="0"/>
        <w:rPr>
          <w:sz w:val="26"/>
          <w:szCs w:val="26"/>
          <w:highlight w:val="yellow"/>
        </w:rPr>
      </w:pPr>
    </w:p>
    <w:p w:rsidR="00FE0FD8" w:rsidRPr="0088245A" w:rsidRDefault="00FE0FD8" w:rsidP="00FE0FD8">
      <w:pPr>
        <w:widowControl w:val="0"/>
        <w:jc w:val="center"/>
        <w:rPr>
          <w:b/>
          <w:sz w:val="26"/>
          <w:szCs w:val="26"/>
        </w:rPr>
      </w:pPr>
      <w:r w:rsidRPr="0088245A">
        <w:rPr>
          <w:b/>
          <w:sz w:val="26"/>
          <w:szCs w:val="26"/>
        </w:rPr>
        <w:t>III. Должностные обязанности</w:t>
      </w:r>
    </w:p>
    <w:p w:rsidR="00FE0FD8" w:rsidRPr="0088245A" w:rsidRDefault="00FE0FD8" w:rsidP="00FE0FD8">
      <w:pPr>
        <w:widowControl w:val="0"/>
        <w:jc w:val="center"/>
        <w:rPr>
          <w:b/>
          <w:sz w:val="26"/>
          <w:szCs w:val="26"/>
        </w:rPr>
      </w:pPr>
    </w:p>
    <w:p w:rsidR="00FE0FD8" w:rsidRPr="0088245A" w:rsidRDefault="00FE0FD8" w:rsidP="00FE0FD8">
      <w:pPr>
        <w:widowControl w:val="0"/>
        <w:rPr>
          <w:sz w:val="26"/>
          <w:szCs w:val="26"/>
        </w:rPr>
      </w:pPr>
      <w:r w:rsidRPr="0088245A">
        <w:rPr>
          <w:sz w:val="26"/>
          <w:szCs w:val="26"/>
        </w:rPr>
        <w:t>7. Основные обязанности главного специалиста - эксперта, а также ограничения, запреты и требования, связанные с гражданской службой, которые установлены в его отношении, предусмотрены статьями 15-19, 20, 20.1, 20.2, 20.3 Федерального закона от 27.07.2004 № 79-ФЗ «О государственной гражданской службе Российской Федерации» (далее - Федеральный закон №79-ФЗ).</w:t>
      </w:r>
    </w:p>
    <w:p w:rsidR="00FE0FD8" w:rsidRPr="0088245A" w:rsidRDefault="00FE0FD8" w:rsidP="00FE0FD8">
      <w:pPr>
        <w:widowControl w:val="0"/>
        <w:rPr>
          <w:sz w:val="26"/>
          <w:szCs w:val="26"/>
        </w:rPr>
      </w:pPr>
      <w:r w:rsidRPr="0088245A">
        <w:rPr>
          <w:sz w:val="26"/>
          <w:szCs w:val="26"/>
        </w:rPr>
        <w:t xml:space="preserve">8. В целях реализации задач и функций, возложенных на отдел кадров (далее – отдел), главный специалист-эксперт обязан: </w:t>
      </w:r>
    </w:p>
    <w:p w:rsidR="00FE0FD8" w:rsidRPr="0088245A" w:rsidRDefault="00FE0FD8" w:rsidP="00FE0FD8">
      <w:pPr>
        <w:ind w:firstLine="720"/>
        <w:rPr>
          <w:sz w:val="26"/>
          <w:szCs w:val="26"/>
        </w:rPr>
      </w:pPr>
      <w:r w:rsidRPr="0088245A">
        <w:rPr>
          <w:sz w:val="26"/>
          <w:szCs w:val="26"/>
        </w:rPr>
        <w:t>консультировать гражданских служащих территориальных органов ФНС России по Ставропольскому краю по вопросам кадрового обеспечения, трудового законодательства, прохождения гражданской службы и правового положения работников (в том числе разъяснение прав, обязанностей, ответственности, ограничений, запретов, связанных с государственной гражданской службой, льгот и гарантий, предусмотренных законодательством о государственной гражданской службе);</w:t>
      </w:r>
    </w:p>
    <w:p w:rsidR="00FE0FD8" w:rsidRPr="0088245A" w:rsidRDefault="00FE0FD8" w:rsidP="00FE0FD8">
      <w:pPr>
        <w:ind w:firstLine="720"/>
        <w:rPr>
          <w:sz w:val="26"/>
          <w:szCs w:val="26"/>
        </w:rPr>
      </w:pPr>
      <w:r w:rsidRPr="0088245A">
        <w:rPr>
          <w:sz w:val="26"/>
          <w:szCs w:val="26"/>
        </w:rPr>
        <w:t>участвовать в реализации Концепции кадровой политики Федеральной налоговой службы в управлении и территориальных органах ФНС России по Ставропольскому краю;</w:t>
      </w:r>
    </w:p>
    <w:p w:rsidR="00FE0FD8" w:rsidRPr="0088245A" w:rsidRDefault="00FE0FD8" w:rsidP="00FE0FD8">
      <w:pPr>
        <w:tabs>
          <w:tab w:val="num" w:pos="0"/>
        </w:tabs>
        <w:ind w:firstLine="720"/>
        <w:rPr>
          <w:sz w:val="26"/>
          <w:szCs w:val="26"/>
        </w:rPr>
      </w:pPr>
      <w:r w:rsidRPr="0088245A">
        <w:rPr>
          <w:sz w:val="26"/>
          <w:szCs w:val="26"/>
        </w:rPr>
        <w:t>участвовать в разработке методических рекомендаций для нижестоящих территориальных органов ФНС России по Ставропольскому краю и осуществлять консультирование работников по вопросам, касающимся должностных обязанностей;</w:t>
      </w:r>
    </w:p>
    <w:p w:rsidR="00FE0FD8" w:rsidRPr="0088245A" w:rsidRDefault="00FE0FD8" w:rsidP="00FE0FD8">
      <w:pPr>
        <w:ind w:firstLine="720"/>
        <w:rPr>
          <w:rFonts w:eastAsia="Times New Roman"/>
          <w:sz w:val="26"/>
          <w:szCs w:val="26"/>
          <w:lang w:eastAsia="ru-RU"/>
        </w:rPr>
      </w:pPr>
      <w:r w:rsidRPr="0088245A">
        <w:rPr>
          <w:rFonts w:eastAsia="Times New Roman"/>
          <w:sz w:val="26"/>
          <w:szCs w:val="26"/>
          <w:lang w:eastAsia="ru-RU"/>
        </w:rPr>
        <w:t>участвовать в реализации федеральных целевых программ развития налоговых органов по вопросам, входящим в компетенцию отдела;</w:t>
      </w:r>
    </w:p>
    <w:p w:rsidR="00FE0FD8" w:rsidRPr="0088245A" w:rsidRDefault="00FE0FD8" w:rsidP="00FE0FD8">
      <w:pPr>
        <w:ind w:firstLine="720"/>
        <w:rPr>
          <w:sz w:val="26"/>
          <w:szCs w:val="26"/>
        </w:rPr>
      </w:pPr>
      <w:r w:rsidRPr="0088245A">
        <w:rPr>
          <w:sz w:val="26"/>
          <w:szCs w:val="26"/>
        </w:rPr>
        <w:t>участвовать в разработке регламентирующих документов, касающихся деятельности отдела;</w:t>
      </w:r>
    </w:p>
    <w:p w:rsidR="00FE0FD8" w:rsidRPr="0088245A" w:rsidRDefault="00FE0FD8" w:rsidP="00FE0FD8">
      <w:pPr>
        <w:ind w:firstLine="720"/>
        <w:rPr>
          <w:sz w:val="26"/>
          <w:szCs w:val="26"/>
        </w:rPr>
      </w:pPr>
      <w:r w:rsidRPr="0088245A">
        <w:rPr>
          <w:sz w:val="26"/>
          <w:szCs w:val="26"/>
        </w:rPr>
        <w:t xml:space="preserve">готовить приказы по основной деятельности, касающиеся работы отдела; </w:t>
      </w:r>
    </w:p>
    <w:p w:rsidR="00FE0FD8" w:rsidRPr="0088245A" w:rsidRDefault="00FE0FD8" w:rsidP="00FE0FD8">
      <w:pPr>
        <w:ind w:firstLine="720"/>
        <w:rPr>
          <w:sz w:val="26"/>
          <w:szCs w:val="26"/>
        </w:rPr>
      </w:pPr>
      <w:r w:rsidRPr="0088245A">
        <w:rPr>
          <w:sz w:val="26"/>
          <w:szCs w:val="26"/>
        </w:rPr>
        <w:t xml:space="preserve">готовить и заверять копии  и выписки из документов по кадровым вопросам; </w:t>
      </w:r>
    </w:p>
    <w:p w:rsidR="00FE0FD8" w:rsidRPr="0088245A" w:rsidRDefault="00FE0FD8" w:rsidP="00FE0FD8">
      <w:pPr>
        <w:ind w:firstLine="720"/>
        <w:rPr>
          <w:sz w:val="26"/>
          <w:szCs w:val="26"/>
        </w:rPr>
      </w:pPr>
      <w:r w:rsidRPr="0088245A">
        <w:rPr>
          <w:sz w:val="26"/>
          <w:szCs w:val="26"/>
        </w:rPr>
        <w:lastRenderedPageBreak/>
        <w:t>проверять информацию и оформлять заключения для ответов на жалобы по направлению деятельности отдела;</w:t>
      </w:r>
    </w:p>
    <w:p w:rsidR="00FE0FD8" w:rsidRPr="0088245A" w:rsidRDefault="00FE0FD8" w:rsidP="00FE0FD8">
      <w:pPr>
        <w:ind w:firstLine="720"/>
        <w:rPr>
          <w:sz w:val="26"/>
          <w:szCs w:val="26"/>
        </w:rPr>
      </w:pPr>
      <w:r w:rsidRPr="0088245A">
        <w:rPr>
          <w:sz w:val="26"/>
          <w:szCs w:val="26"/>
        </w:rPr>
        <w:t>давать ответы на запросы территориальных органов ФНС России по Ставропольскому краю и других организаций по направлению деятельности отдела;</w:t>
      </w:r>
    </w:p>
    <w:p w:rsidR="00FE0FD8" w:rsidRPr="0088245A" w:rsidRDefault="00FE0FD8" w:rsidP="00FE0FD8">
      <w:pPr>
        <w:ind w:firstLine="720"/>
        <w:rPr>
          <w:sz w:val="26"/>
          <w:szCs w:val="26"/>
        </w:rPr>
      </w:pPr>
      <w:r w:rsidRPr="0088245A">
        <w:rPr>
          <w:sz w:val="26"/>
          <w:szCs w:val="26"/>
        </w:rPr>
        <w:t xml:space="preserve">участвовать в организации и проведении служебных проверок в соответствии со статьей 59 Федерального закона от 27.07.2004 № 79-ФЗ «О государственной гражданской службе Российской Федерации; </w:t>
      </w:r>
    </w:p>
    <w:p w:rsidR="00FE0FD8" w:rsidRPr="0088245A" w:rsidRDefault="00FE0FD8" w:rsidP="00FE0FD8">
      <w:pPr>
        <w:ind w:firstLine="540"/>
        <w:rPr>
          <w:color w:val="000000"/>
          <w:sz w:val="26"/>
          <w:szCs w:val="26"/>
        </w:rPr>
      </w:pPr>
      <w:r w:rsidRPr="0088245A">
        <w:rPr>
          <w:color w:val="000000"/>
          <w:sz w:val="26"/>
          <w:szCs w:val="26"/>
        </w:rPr>
        <w:t>осуществлять оформление и ведение (в части изменения анкетных данных, назначения, перевода, увольнения, присвоения классных чинов и аттестации, профессионального образования,  дополнительного профессионального образования) личных карточек работников Инспекции (№ Т-2ГС и № Т-2) а так же ознакомление работников под роспись со сделанными записями;</w:t>
      </w:r>
    </w:p>
    <w:p w:rsidR="00FE0FD8" w:rsidRPr="0088245A" w:rsidRDefault="00FE0FD8" w:rsidP="00FE0FD8">
      <w:pPr>
        <w:ind w:firstLine="540"/>
        <w:rPr>
          <w:color w:val="000000"/>
          <w:sz w:val="26"/>
          <w:szCs w:val="26"/>
        </w:rPr>
      </w:pPr>
      <w:r w:rsidRPr="0088245A">
        <w:rPr>
          <w:color w:val="000000"/>
          <w:sz w:val="26"/>
          <w:szCs w:val="26"/>
        </w:rPr>
        <w:t xml:space="preserve"> </w:t>
      </w:r>
      <w:r w:rsidRPr="0088245A">
        <w:rPr>
          <w:sz w:val="26"/>
          <w:szCs w:val="26"/>
        </w:rPr>
        <w:t>организует и обеспечивает проведение аттестации государственных гражданских служащих, в том числе готовит предложения по составу аттестационной комиссии, срокам и порядку ее работы</w:t>
      </w:r>
      <w:r w:rsidRPr="0088245A">
        <w:rPr>
          <w:color w:val="000000"/>
          <w:sz w:val="26"/>
          <w:szCs w:val="26"/>
        </w:rPr>
        <w:t>;</w:t>
      </w:r>
    </w:p>
    <w:p w:rsidR="00FE0FD8" w:rsidRPr="0088245A" w:rsidRDefault="00FE0FD8" w:rsidP="00FE0FD8">
      <w:pPr>
        <w:ind w:firstLine="720"/>
        <w:rPr>
          <w:color w:val="000000"/>
          <w:sz w:val="26"/>
          <w:szCs w:val="26"/>
        </w:rPr>
      </w:pPr>
      <w:r w:rsidRPr="0088245A">
        <w:rPr>
          <w:color w:val="000000"/>
          <w:sz w:val="26"/>
          <w:szCs w:val="26"/>
        </w:rPr>
        <w:t xml:space="preserve">осуществлять подготовку и </w:t>
      </w:r>
      <w:proofErr w:type="gramStart"/>
      <w:r w:rsidRPr="0088245A">
        <w:rPr>
          <w:color w:val="000000"/>
          <w:sz w:val="26"/>
          <w:szCs w:val="26"/>
        </w:rPr>
        <w:t>заверение копий</w:t>
      </w:r>
      <w:proofErr w:type="gramEnd"/>
      <w:r w:rsidRPr="0088245A">
        <w:rPr>
          <w:color w:val="000000"/>
          <w:sz w:val="26"/>
          <w:szCs w:val="26"/>
        </w:rPr>
        <w:t xml:space="preserve">  или выписок из документов по кадровым вопросам;</w:t>
      </w:r>
    </w:p>
    <w:p w:rsidR="00FE0FD8" w:rsidRPr="0088245A" w:rsidRDefault="00FE0FD8" w:rsidP="00FE0FD8">
      <w:pPr>
        <w:ind w:firstLine="720"/>
        <w:rPr>
          <w:color w:val="000000"/>
          <w:sz w:val="26"/>
          <w:szCs w:val="26"/>
        </w:rPr>
      </w:pPr>
      <w:r w:rsidRPr="0088245A">
        <w:rPr>
          <w:color w:val="000000"/>
          <w:sz w:val="26"/>
          <w:szCs w:val="26"/>
        </w:rPr>
        <w:t>осуществлять проведение всесторонней оценки  гражданских служащих инспекции;</w:t>
      </w:r>
    </w:p>
    <w:p w:rsidR="00FE0FD8" w:rsidRPr="0088245A" w:rsidRDefault="00FE0FD8" w:rsidP="00FE0FD8">
      <w:pPr>
        <w:pStyle w:val="af"/>
        <w:tabs>
          <w:tab w:val="num" w:pos="0"/>
        </w:tabs>
        <w:ind w:firstLine="284"/>
        <w:rPr>
          <w:noProof/>
          <w:color w:val="000000"/>
          <w:sz w:val="26"/>
          <w:szCs w:val="26"/>
        </w:rPr>
      </w:pPr>
      <w:r w:rsidRPr="0088245A">
        <w:rPr>
          <w:noProof/>
          <w:color w:val="00B050"/>
          <w:sz w:val="26"/>
          <w:szCs w:val="26"/>
        </w:rPr>
        <w:t xml:space="preserve">   </w:t>
      </w:r>
      <w:r w:rsidRPr="0088245A">
        <w:rPr>
          <w:noProof/>
          <w:color w:val="00B050"/>
          <w:sz w:val="26"/>
          <w:szCs w:val="26"/>
        </w:rPr>
        <w:tab/>
      </w:r>
      <w:r w:rsidRPr="0088245A">
        <w:rPr>
          <w:sz w:val="26"/>
          <w:szCs w:val="26"/>
        </w:rPr>
        <w:t>организует и осуществляет воинский учет граждан, пребывающих в запасе, в Инспекции, готовит учётные и отчетные документы по воинскому учету  Инспекции</w:t>
      </w:r>
      <w:r w:rsidRPr="0088245A">
        <w:rPr>
          <w:noProof/>
          <w:color w:val="000000"/>
          <w:sz w:val="26"/>
          <w:szCs w:val="26"/>
        </w:rPr>
        <w:t>;</w:t>
      </w:r>
    </w:p>
    <w:p w:rsidR="00FE0FD8" w:rsidRPr="0088245A" w:rsidRDefault="00FE0FD8" w:rsidP="00FE0FD8">
      <w:pPr>
        <w:ind w:firstLine="426"/>
        <w:rPr>
          <w:color w:val="000000"/>
          <w:sz w:val="26"/>
          <w:szCs w:val="26"/>
        </w:rPr>
      </w:pPr>
      <w:r w:rsidRPr="0088245A">
        <w:rPr>
          <w:color w:val="000000"/>
          <w:sz w:val="26"/>
          <w:szCs w:val="26"/>
        </w:rPr>
        <w:t xml:space="preserve">  осуществлять ведение, хранение, учет и выдачу трудовых книжек и вкладышей в трудовые книжки; </w:t>
      </w:r>
    </w:p>
    <w:p w:rsidR="00FE0FD8" w:rsidRPr="0088245A" w:rsidRDefault="00FE0FD8" w:rsidP="00FE0FD8">
      <w:pPr>
        <w:pStyle w:val="21"/>
        <w:spacing w:after="0" w:line="240" w:lineRule="auto"/>
        <w:ind w:hanging="142"/>
        <w:rPr>
          <w:sz w:val="26"/>
          <w:szCs w:val="26"/>
        </w:rPr>
      </w:pPr>
      <w:r w:rsidRPr="0088245A">
        <w:rPr>
          <w:color w:val="000000"/>
          <w:sz w:val="26"/>
          <w:szCs w:val="26"/>
        </w:rPr>
        <w:t xml:space="preserve">     </w:t>
      </w:r>
      <w:r w:rsidRPr="0088245A">
        <w:rPr>
          <w:color w:val="000000"/>
          <w:sz w:val="26"/>
          <w:szCs w:val="26"/>
        </w:rPr>
        <w:tab/>
      </w:r>
      <w:r w:rsidRPr="0088245A">
        <w:rPr>
          <w:sz w:val="26"/>
          <w:szCs w:val="26"/>
        </w:rPr>
        <w:t>организует мероприятия по профессиональному развитию государственных гражданских служащих Инспекции, в том числе дополнительного профессионального образования и иных мероприятий по их профессиональному развитию;</w:t>
      </w:r>
    </w:p>
    <w:p w:rsidR="00FE0FD8" w:rsidRPr="0088245A" w:rsidRDefault="00FE0FD8" w:rsidP="00FE0FD8">
      <w:pPr>
        <w:pStyle w:val="af"/>
        <w:ind w:firstLine="708"/>
        <w:rPr>
          <w:color w:val="000000"/>
          <w:sz w:val="26"/>
          <w:szCs w:val="26"/>
        </w:rPr>
      </w:pPr>
      <w:r w:rsidRPr="0088245A">
        <w:rPr>
          <w:color w:val="000000"/>
          <w:sz w:val="26"/>
          <w:szCs w:val="26"/>
        </w:rPr>
        <w:t>осуществлять выдачу удостоверений о получении дополнительного профессионального образования;</w:t>
      </w:r>
    </w:p>
    <w:p w:rsidR="00FE0FD8" w:rsidRPr="0088245A" w:rsidRDefault="00FE0FD8" w:rsidP="00FE0FD8">
      <w:pPr>
        <w:pStyle w:val="21"/>
        <w:spacing w:after="0" w:line="240" w:lineRule="auto"/>
        <w:ind w:firstLine="708"/>
        <w:rPr>
          <w:color w:val="000000"/>
          <w:sz w:val="26"/>
          <w:szCs w:val="26"/>
        </w:rPr>
      </w:pPr>
      <w:r w:rsidRPr="0088245A">
        <w:rPr>
          <w:color w:val="000000"/>
          <w:sz w:val="26"/>
          <w:szCs w:val="26"/>
        </w:rPr>
        <w:t>готовить приказы о направлении государственных гражданских служащих на курсы повышения квалификации в образовательные учреждения, подведомственных ФНС России;</w:t>
      </w:r>
    </w:p>
    <w:p w:rsidR="00FE0FD8" w:rsidRPr="0088245A" w:rsidRDefault="00D41D45" w:rsidP="00FE0FD8">
      <w:pPr>
        <w:pStyle w:val="21"/>
        <w:spacing w:after="0" w:line="240" w:lineRule="auto"/>
        <w:ind w:firstLine="708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осуществлять</w:t>
      </w:r>
      <w:r w:rsidR="00FE0FD8" w:rsidRPr="0088245A">
        <w:rPr>
          <w:color w:val="000000"/>
          <w:sz w:val="26"/>
          <w:szCs w:val="26"/>
        </w:rPr>
        <w:t xml:space="preserve"> формирование статистического отчета по форме 1-</w:t>
      </w:r>
      <w:proofErr w:type="gramStart"/>
      <w:r w:rsidR="00FE0FD8" w:rsidRPr="0088245A">
        <w:rPr>
          <w:color w:val="000000"/>
          <w:sz w:val="26"/>
          <w:szCs w:val="26"/>
        </w:rPr>
        <w:t>Т(</w:t>
      </w:r>
      <w:proofErr w:type="gramEnd"/>
      <w:r w:rsidR="00FE0FD8" w:rsidRPr="0088245A">
        <w:rPr>
          <w:color w:val="000000"/>
          <w:sz w:val="26"/>
          <w:szCs w:val="26"/>
        </w:rPr>
        <w:t>ГС) «Сведения о численности и фонде заработной платы, дополнительном профессиональном образовании, кадровом составе государственных гражданских служащих»;</w:t>
      </w:r>
    </w:p>
    <w:p w:rsidR="00FE0FD8" w:rsidRPr="0088245A" w:rsidRDefault="00D41D45" w:rsidP="00FE0FD8">
      <w:pPr>
        <w:rPr>
          <w:sz w:val="26"/>
          <w:szCs w:val="26"/>
        </w:rPr>
      </w:pPr>
      <w:r>
        <w:rPr>
          <w:sz w:val="26"/>
          <w:szCs w:val="26"/>
        </w:rPr>
        <w:t>организовывать</w:t>
      </w:r>
      <w:r w:rsidR="00FE0FD8" w:rsidRPr="0088245A">
        <w:rPr>
          <w:sz w:val="26"/>
          <w:szCs w:val="26"/>
        </w:rPr>
        <w:t xml:space="preserve"> и осуществля</w:t>
      </w:r>
      <w:r>
        <w:rPr>
          <w:sz w:val="26"/>
          <w:szCs w:val="26"/>
        </w:rPr>
        <w:t>ть</w:t>
      </w:r>
      <w:r w:rsidR="00FE0FD8" w:rsidRPr="0088245A">
        <w:rPr>
          <w:sz w:val="26"/>
          <w:szCs w:val="26"/>
        </w:rPr>
        <w:t xml:space="preserve"> работу по подготовке документов, необходимых для оформления трудовой пенсии и пенсии за выслугу лет;</w:t>
      </w:r>
    </w:p>
    <w:p w:rsidR="00FE0FD8" w:rsidRPr="0088245A" w:rsidRDefault="00FE0FD8" w:rsidP="00FE0FD8">
      <w:pPr>
        <w:pStyle w:val="af"/>
        <w:spacing w:line="276" w:lineRule="auto"/>
        <w:ind w:firstLine="708"/>
        <w:rPr>
          <w:sz w:val="26"/>
          <w:szCs w:val="26"/>
        </w:rPr>
      </w:pPr>
      <w:r w:rsidRPr="0088245A">
        <w:rPr>
          <w:sz w:val="26"/>
          <w:szCs w:val="26"/>
        </w:rPr>
        <w:t>представление в ЦЗН сведений о выполнении квотирования рабочих мест для трудоустройства инвалидов; обеспечивает выдачу служебных удостоверений;</w:t>
      </w:r>
    </w:p>
    <w:p w:rsidR="00FE0FD8" w:rsidRPr="0088245A" w:rsidRDefault="00FE0FD8" w:rsidP="00FE0FD8">
      <w:pPr>
        <w:ind w:firstLine="720"/>
        <w:rPr>
          <w:color w:val="000000"/>
          <w:sz w:val="26"/>
          <w:szCs w:val="26"/>
        </w:rPr>
      </w:pPr>
      <w:r w:rsidRPr="0088245A">
        <w:rPr>
          <w:color w:val="000000"/>
          <w:sz w:val="26"/>
          <w:szCs w:val="26"/>
        </w:rPr>
        <w:t xml:space="preserve">готовить проекты должностных регламентов сотрудников отдела, осуществляющих кадровую работу, проверять на актуальность общие положения и квалификационные требования в должностных регламентах работников Инспекции; </w:t>
      </w:r>
    </w:p>
    <w:p w:rsidR="00FE0FD8" w:rsidRPr="0088245A" w:rsidRDefault="00FE0FD8" w:rsidP="00FE0FD8">
      <w:pPr>
        <w:shd w:val="clear" w:color="auto" w:fill="FFFFFF"/>
        <w:ind w:firstLine="708"/>
        <w:rPr>
          <w:spacing w:val="-1"/>
          <w:sz w:val="26"/>
          <w:szCs w:val="26"/>
        </w:rPr>
      </w:pPr>
      <w:proofErr w:type="gramStart"/>
      <w:r w:rsidRPr="0088245A">
        <w:rPr>
          <w:sz w:val="26"/>
          <w:szCs w:val="26"/>
        </w:rPr>
        <w:t xml:space="preserve">осуществлять сбор и обработку сведений, об адресах сайтов и (или) страниц сайтов в информационно-телекоммуникационной сети "Интернет", размещенной </w:t>
      </w:r>
      <w:r w:rsidRPr="0088245A">
        <w:rPr>
          <w:sz w:val="26"/>
          <w:szCs w:val="26"/>
        </w:rPr>
        <w:lastRenderedPageBreak/>
        <w:t>претендентами на замещение должности гражданской службы и гражданскими служащими в информационно-телекоммуникационной сети "Интернет", а также проверку достоверности и полноты сведений, об адресах сайтов и (или) страниц сайтов в информационно-телекоммуникационной сети "Интернет", на которых гражданин, претендующий на замещение должности гражданской службы, гражданский служащий размещали</w:t>
      </w:r>
      <w:proofErr w:type="gramEnd"/>
      <w:r w:rsidRPr="0088245A">
        <w:rPr>
          <w:sz w:val="26"/>
          <w:szCs w:val="26"/>
        </w:rPr>
        <w:t xml:space="preserve"> общедоступную информацию, а также данные, позволяющие их идентифицировать;</w:t>
      </w:r>
    </w:p>
    <w:p w:rsidR="00FE0FD8" w:rsidRPr="0088245A" w:rsidRDefault="00FE0FD8" w:rsidP="00FE0FD8">
      <w:pPr>
        <w:rPr>
          <w:noProof/>
          <w:sz w:val="26"/>
          <w:szCs w:val="26"/>
        </w:rPr>
      </w:pPr>
      <w:r w:rsidRPr="0088245A">
        <w:rPr>
          <w:noProof/>
          <w:sz w:val="26"/>
          <w:szCs w:val="26"/>
        </w:rPr>
        <w:t>участвовать в подготовке и  сдачи в архив документов;</w:t>
      </w:r>
    </w:p>
    <w:p w:rsidR="00FE0FD8" w:rsidRPr="0088245A" w:rsidRDefault="00FE0FD8" w:rsidP="00FE0FD8">
      <w:pPr>
        <w:ind w:firstLine="720"/>
        <w:rPr>
          <w:sz w:val="26"/>
          <w:szCs w:val="26"/>
        </w:rPr>
      </w:pPr>
      <w:r w:rsidRPr="0088245A">
        <w:rPr>
          <w:sz w:val="26"/>
          <w:szCs w:val="26"/>
        </w:rPr>
        <w:t xml:space="preserve">осуществлять формирование и ведение личных дел гражданских служащих инспекции  в соответствии с Указом Президента Российской Федерации от 30.05.2005 № 609 «Об утверждении Положения по обеспечению защиты персональных данных государственного гражданского служащего Федеральной налоговой службы и ведению его личного дела»; </w:t>
      </w:r>
    </w:p>
    <w:p w:rsidR="00FE0FD8" w:rsidRPr="0088245A" w:rsidRDefault="00FE0FD8" w:rsidP="00FE0FD8">
      <w:pPr>
        <w:ind w:firstLine="720"/>
        <w:rPr>
          <w:sz w:val="26"/>
          <w:szCs w:val="26"/>
        </w:rPr>
      </w:pPr>
      <w:r w:rsidRPr="0088245A">
        <w:rPr>
          <w:sz w:val="26"/>
          <w:szCs w:val="26"/>
        </w:rPr>
        <w:t>участвовать в разработке регламентирующих документов, касающихся деятельности отдела;</w:t>
      </w:r>
    </w:p>
    <w:p w:rsidR="00FE0FD8" w:rsidRPr="0088245A" w:rsidRDefault="00FE0FD8" w:rsidP="00FE0FD8">
      <w:pPr>
        <w:ind w:firstLine="720"/>
        <w:rPr>
          <w:sz w:val="26"/>
          <w:szCs w:val="26"/>
        </w:rPr>
      </w:pPr>
      <w:r w:rsidRPr="0088245A">
        <w:rPr>
          <w:sz w:val="26"/>
          <w:szCs w:val="26"/>
        </w:rPr>
        <w:t>участвовать в проведении организационно-штатных мероприятий Инспекции;</w:t>
      </w:r>
    </w:p>
    <w:p w:rsidR="00FE0FD8" w:rsidRPr="0088245A" w:rsidRDefault="00FE0FD8" w:rsidP="00FE0FD8">
      <w:pPr>
        <w:ind w:firstLine="720"/>
        <w:rPr>
          <w:sz w:val="26"/>
          <w:szCs w:val="26"/>
        </w:rPr>
      </w:pPr>
      <w:r w:rsidRPr="0088245A">
        <w:rPr>
          <w:sz w:val="26"/>
          <w:szCs w:val="26"/>
        </w:rPr>
        <w:t>готовить предупреждения и предложения должностей сотрудников Инспекции в процессе проведения  организационно-штатных мероприятий Инспекции;</w:t>
      </w:r>
    </w:p>
    <w:p w:rsidR="00FE0FD8" w:rsidRPr="0088245A" w:rsidRDefault="00FE0FD8" w:rsidP="00FE0FD8">
      <w:pPr>
        <w:ind w:firstLine="720"/>
        <w:rPr>
          <w:sz w:val="26"/>
          <w:szCs w:val="26"/>
        </w:rPr>
      </w:pPr>
      <w:r w:rsidRPr="0088245A">
        <w:rPr>
          <w:sz w:val="26"/>
          <w:szCs w:val="26"/>
        </w:rPr>
        <w:t xml:space="preserve">готовить приказы по основной деятельности, касающиеся работы отдела; </w:t>
      </w:r>
    </w:p>
    <w:p w:rsidR="00FE0FD8" w:rsidRPr="0088245A" w:rsidRDefault="00FE0FD8" w:rsidP="00FE0FD8">
      <w:pPr>
        <w:ind w:firstLine="708"/>
        <w:rPr>
          <w:sz w:val="26"/>
          <w:szCs w:val="26"/>
        </w:rPr>
      </w:pPr>
      <w:r w:rsidRPr="0088245A">
        <w:rPr>
          <w:sz w:val="26"/>
          <w:szCs w:val="26"/>
        </w:rPr>
        <w:t>организовывать проверку достоверности представляемых гражданином персональных данных и иных сведений при поступлении на гражданскую службу в Межрайонную инспекцию;</w:t>
      </w:r>
    </w:p>
    <w:p w:rsidR="00FE0FD8" w:rsidRPr="0088245A" w:rsidRDefault="00FE0FD8" w:rsidP="00FE0FD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8245A">
        <w:rPr>
          <w:rFonts w:ascii="Times New Roman" w:hAnsi="Times New Roman" w:cs="Times New Roman"/>
          <w:sz w:val="26"/>
          <w:szCs w:val="26"/>
        </w:rPr>
        <w:t xml:space="preserve">обеспечивать защиту служебной информации ограниченного распространения, содержащуюся в паспорте безопасности объекта и территории, иных документах и на других материальных носителях информации; </w:t>
      </w:r>
    </w:p>
    <w:p w:rsidR="00FE0FD8" w:rsidRPr="0088245A" w:rsidRDefault="00FE0FD8" w:rsidP="00FE0FD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8245A">
        <w:rPr>
          <w:rFonts w:ascii="Times New Roman" w:hAnsi="Times New Roman" w:cs="Times New Roman"/>
          <w:sz w:val="26"/>
          <w:szCs w:val="26"/>
        </w:rPr>
        <w:t>устанавливать порядок работы со служебной информацией ограниченного распространения;</w:t>
      </w:r>
    </w:p>
    <w:p w:rsidR="00FE0FD8" w:rsidRPr="0088245A" w:rsidRDefault="00FE0FD8" w:rsidP="00FE0FD8">
      <w:pPr>
        <w:pStyle w:val="af"/>
        <w:spacing w:line="276" w:lineRule="auto"/>
        <w:ind w:firstLine="426"/>
        <w:rPr>
          <w:sz w:val="26"/>
          <w:szCs w:val="26"/>
        </w:rPr>
      </w:pPr>
      <w:r w:rsidRPr="0088245A">
        <w:rPr>
          <w:sz w:val="26"/>
          <w:szCs w:val="26"/>
        </w:rPr>
        <w:t xml:space="preserve">    осуществлять представление в территориальные органы Социального фонда Российской Федерации сведений о трудовой деятельности зарегистрированных лиц (отчет СЗВ-ТД (раздел 1.1 ЕФС-1));</w:t>
      </w:r>
    </w:p>
    <w:p w:rsidR="00FE0FD8" w:rsidRPr="0088245A" w:rsidRDefault="00FE0FD8" w:rsidP="00FE0FD8">
      <w:pPr>
        <w:autoSpaceDE w:val="0"/>
        <w:autoSpaceDN w:val="0"/>
        <w:adjustRightInd w:val="0"/>
        <w:ind w:firstLine="426"/>
        <w:rPr>
          <w:sz w:val="26"/>
          <w:szCs w:val="26"/>
          <w:lang w:eastAsia="ru-RU"/>
        </w:rPr>
      </w:pPr>
      <w:r w:rsidRPr="0088245A">
        <w:rPr>
          <w:sz w:val="26"/>
          <w:szCs w:val="26"/>
          <w:lang w:eastAsia="ru-RU"/>
        </w:rPr>
        <w:t xml:space="preserve">     </w:t>
      </w:r>
      <w:proofErr w:type="gramStart"/>
      <w:r w:rsidRPr="0088245A">
        <w:rPr>
          <w:sz w:val="26"/>
          <w:szCs w:val="26"/>
          <w:lang w:eastAsia="ru-RU"/>
        </w:rPr>
        <w:t>предоставлять работникам  сведения о трудовой деятельности за период работы у данного работодателя способом, указанным в заявлении работника (на бумажном носителе, заверенные надлежащим образом, или в форме электронного документа, подписанного усиленной квалифицированной электронной подписью) поданном в письменной форме или направленном в порядке, установленном работодателем, по адресу электронной почты работодателя;</w:t>
      </w:r>
      <w:proofErr w:type="gramEnd"/>
    </w:p>
    <w:p w:rsidR="00FE0FD8" w:rsidRPr="0088245A" w:rsidRDefault="00FE0FD8" w:rsidP="00FE0FD8">
      <w:pPr>
        <w:ind w:firstLine="720"/>
        <w:rPr>
          <w:sz w:val="26"/>
          <w:szCs w:val="26"/>
        </w:rPr>
      </w:pPr>
      <w:r w:rsidRPr="0088245A">
        <w:rPr>
          <w:sz w:val="26"/>
          <w:szCs w:val="26"/>
        </w:rPr>
        <w:t xml:space="preserve">готовить и заверять копии  и выписки из документов по кадровым вопросам; </w:t>
      </w:r>
    </w:p>
    <w:p w:rsidR="00FE0FD8" w:rsidRPr="0088245A" w:rsidRDefault="00FE0FD8" w:rsidP="00FE0FD8">
      <w:pPr>
        <w:ind w:firstLine="720"/>
        <w:rPr>
          <w:color w:val="000000"/>
          <w:sz w:val="26"/>
          <w:szCs w:val="26"/>
        </w:rPr>
      </w:pPr>
      <w:r w:rsidRPr="0088245A">
        <w:rPr>
          <w:sz w:val="26"/>
          <w:szCs w:val="26"/>
        </w:rPr>
        <w:t>работать в электронной базе данных «Кадры» и прикладной программе «СЭД – Регион», федеральном информационном ресурсе</w:t>
      </w:r>
      <w:r w:rsidRPr="0088245A">
        <w:rPr>
          <w:color w:val="000000"/>
          <w:sz w:val="26"/>
          <w:szCs w:val="26"/>
        </w:rPr>
        <w:t xml:space="preserve"> </w:t>
      </w:r>
      <w:r w:rsidRPr="0088245A">
        <w:rPr>
          <w:sz w:val="26"/>
          <w:szCs w:val="26"/>
        </w:rPr>
        <w:t xml:space="preserve">«Единая информационная система управления кадровым составом государственной гражданской службы Российской Федерации» в части заполнения информации </w:t>
      </w:r>
      <w:r w:rsidRPr="0088245A">
        <w:rPr>
          <w:color w:val="000000"/>
          <w:sz w:val="26"/>
          <w:szCs w:val="26"/>
        </w:rPr>
        <w:t>по выполняемым функциям;</w:t>
      </w:r>
    </w:p>
    <w:p w:rsidR="00FE0FD8" w:rsidRPr="0088245A" w:rsidRDefault="00FE0FD8" w:rsidP="00FE0FD8">
      <w:pPr>
        <w:ind w:firstLine="720"/>
        <w:rPr>
          <w:sz w:val="26"/>
          <w:szCs w:val="26"/>
        </w:rPr>
      </w:pPr>
      <w:r w:rsidRPr="0088245A">
        <w:rPr>
          <w:sz w:val="26"/>
          <w:szCs w:val="26"/>
        </w:rPr>
        <w:t xml:space="preserve"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</w:t>
      </w:r>
      <w:r w:rsidRPr="0088245A">
        <w:rPr>
          <w:sz w:val="26"/>
          <w:szCs w:val="26"/>
        </w:rPr>
        <w:lastRenderedPageBreak/>
        <w:t>подведомственности в отношении территориальных налоговых органов Ставропольского края;</w:t>
      </w:r>
    </w:p>
    <w:p w:rsidR="00FE0FD8" w:rsidRPr="0088245A" w:rsidRDefault="00FE0FD8" w:rsidP="00FE0FD8">
      <w:pPr>
        <w:ind w:firstLine="720"/>
        <w:rPr>
          <w:rFonts w:eastAsia="Times New Roman"/>
          <w:sz w:val="26"/>
          <w:szCs w:val="26"/>
          <w:lang w:eastAsia="ru-RU"/>
        </w:rPr>
      </w:pPr>
      <w:r w:rsidRPr="0088245A">
        <w:rPr>
          <w:rFonts w:eastAsia="Times New Roman"/>
          <w:sz w:val="26"/>
          <w:szCs w:val="26"/>
          <w:lang w:eastAsia="ru-RU"/>
        </w:rPr>
        <w:t>обеспечивать конфиденциальность сведений, содержащихся в личных делах гражданских служащих;</w:t>
      </w:r>
    </w:p>
    <w:p w:rsidR="00FE0FD8" w:rsidRPr="0088245A" w:rsidRDefault="00FE0FD8" w:rsidP="00FE0FD8">
      <w:pPr>
        <w:ind w:firstLine="720"/>
        <w:rPr>
          <w:sz w:val="26"/>
          <w:szCs w:val="26"/>
        </w:rPr>
      </w:pPr>
      <w:r w:rsidRPr="0088245A">
        <w:rPr>
          <w:sz w:val="26"/>
          <w:szCs w:val="26"/>
        </w:rPr>
        <w:t>обеспечивать сохранность комплектности закрепленного оборудования;</w:t>
      </w:r>
    </w:p>
    <w:p w:rsidR="00FE0FD8" w:rsidRPr="0088245A" w:rsidRDefault="00FE0FD8" w:rsidP="00FE0FD8">
      <w:pPr>
        <w:ind w:firstLine="720"/>
        <w:rPr>
          <w:sz w:val="26"/>
          <w:szCs w:val="26"/>
        </w:rPr>
      </w:pPr>
      <w:r w:rsidRPr="0088245A">
        <w:rPr>
          <w:sz w:val="26"/>
          <w:szCs w:val="26"/>
        </w:rPr>
        <w:t>обеспечивать сохранности целостности специальных пломбировочных устройств (</w:t>
      </w:r>
      <w:proofErr w:type="spellStart"/>
      <w:r w:rsidRPr="0088245A">
        <w:rPr>
          <w:sz w:val="26"/>
          <w:szCs w:val="26"/>
        </w:rPr>
        <w:t>стикеров</w:t>
      </w:r>
      <w:proofErr w:type="spellEnd"/>
      <w:r w:rsidRPr="0088245A">
        <w:rPr>
          <w:sz w:val="26"/>
          <w:szCs w:val="26"/>
        </w:rPr>
        <w:t>, лент, пломб, печатей и др.) на закрепленном оборудовании;</w:t>
      </w:r>
    </w:p>
    <w:p w:rsidR="00FE0FD8" w:rsidRPr="0088245A" w:rsidRDefault="00FE0FD8" w:rsidP="00FE0FD8">
      <w:pPr>
        <w:ind w:firstLine="720"/>
        <w:rPr>
          <w:sz w:val="26"/>
          <w:szCs w:val="26"/>
        </w:rPr>
      </w:pPr>
      <w:r w:rsidRPr="0088245A">
        <w:rPr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управления, предоставленных ему (ей) для выполнения служебных обязанностей;</w:t>
      </w:r>
    </w:p>
    <w:p w:rsidR="00FE0FD8" w:rsidRPr="0088245A" w:rsidRDefault="00FE0FD8" w:rsidP="00FE0FD8">
      <w:pPr>
        <w:ind w:firstLine="720"/>
        <w:rPr>
          <w:sz w:val="26"/>
          <w:szCs w:val="26"/>
        </w:rPr>
      </w:pPr>
      <w:r w:rsidRPr="0088245A">
        <w:rPr>
          <w:sz w:val="26"/>
          <w:szCs w:val="26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FE0FD8" w:rsidRPr="0088245A" w:rsidRDefault="00FE0FD8" w:rsidP="00FE0FD8">
      <w:pPr>
        <w:ind w:firstLine="720"/>
        <w:rPr>
          <w:sz w:val="26"/>
          <w:szCs w:val="26"/>
        </w:rPr>
      </w:pPr>
      <w:r w:rsidRPr="0088245A">
        <w:rPr>
          <w:sz w:val="26"/>
          <w:szCs w:val="26"/>
        </w:rPr>
        <w:t>обеспечивать исключение допуска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информационной безопасности);</w:t>
      </w:r>
    </w:p>
    <w:p w:rsidR="0070598A" w:rsidRPr="0070598A" w:rsidRDefault="0070598A" w:rsidP="0070598A">
      <w:pPr>
        <w:ind w:firstLine="720"/>
        <w:rPr>
          <w:color w:val="000000"/>
          <w:sz w:val="26"/>
          <w:szCs w:val="26"/>
        </w:rPr>
      </w:pPr>
      <w:r w:rsidRPr="0070598A">
        <w:rPr>
          <w:color w:val="000000"/>
          <w:sz w:val="26"/>
          <w:szCs w:val="26"/>
        </w:rPr>
        <w:t>не разглашать конфиденциальную информацию, к которой они допущены, рубежи ее защиты, в том числе сведения о криптографических ключах;</w:t>
      </w:r>
    </w:p>
    <w:p w:rsidR="0070598A" w:rsidRPr="0070598A" w:rsidRDefault="0070598A" w:rsidP="0070598A">
      <w:pPr>
        <w:ind w:firstLine="720"/>
        <w:rPr>
          <w:color w:val="000000"/>
          <w:sz w:val="26"/>
          <w:szCs w:val="26"/>
        </w:rPr>
      </w:pPr>
      <w:r w:rsidRPr="0070598A">
        <w:rPr>
          <w:color w:val="000000"/>
          <w:sz w:val="26"/>
          <w:szCs w:val="26"/>
        </w:rPr>
        <w:t>соблюдать требования к обеспечению безопасности конфиденциальной информации с использованием СКЗИ;</w:t>
      </w:r>
    </w:p>
    <w:p w:rsidR="0070598A" w:rsidRPr="0070598A" w:rsidRDefault="0070598A" w:rsidP="0070598A">
      <w:pPr>
        <w:ind w:firstLine="720"/>
        <w:rPr>
          <w:color w:val="000000"/>
          <w:sz w:val="26"/>
          <w:szCs w:val="26"/>
        </w:rPr>
      </w:pPr>
      <w:r w:rsidRPr="0070598A">
        <w:rPr>
          <w:color w:val="000000"/>
          <w:sz w:val="26"/>
          <w:szCs w:val="26"/>
        </w:rPr>
        <w:t>сообщать в отдел информационной безопасности о ставших им известными попытках посторонних лиц получить сведения об используемых СКЗИ или ключевых документах к ним;</w:t>
      </w:r>
    </w:p>
    <w:p w:rsidR="0070598A" w:rsidRPr="0070598A" w:rsidRDefault="0070598A" w:rsidP="0070598A">
      <w:pPr>
        <w:ind w:firstLine="720"/>
        <w:rPr>
          <w:color w:val="000000"/>
          <w:sz w:val="26"/>
          <w:szCs w:val="26"/>
        </w:rPr>
      </w:pPr>
      <w:proofErr w:type="gramStart"/>
      <w:r w:rsidRPr="0070598A">
        <w:rPr>
          <w:color w:val="000000"/>
          <w:sz w:val="26"/>
          <w:szCs w:val="26"/>
        </w:rPr>
        <w:t>сдать СКЗИ в отдел  информационной безопасности и информационных технологий,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</w:t>
      </w:r>
      <w:proofErr w:type="gramEnd"/>
      <w:r w:rsidRPr="0070598A">
        <w:rPr>
          <w:color w:val="000000"/>
          <w:sz w:val="26"/>
          <w:szCs w:val="26"/>
        </w:rPr>
        <w:t xml:space="preserve"> СКЗИ;</w:t>
      </w:r>
    </w:p>
    <w:p w:rsidR="0070598A" w:rsidRPr="0070598A" w:rsidRDefault="0070598A" w:rsidP="0070598A">
      <w:pPr>
        <w:ind w:firstLine="720"/>
        <w:rPr>
          <w:color w:val="000000"/>
          <w:sz w:val="26"/>
          <w:szCs w:val="26"/>
        </w:rPr>
      </w:pPr>
      <w:r w:rsidRPr="0070598A">
        <w:rPr>
          <w:color w:val="000000"/>
          <w:sz w:val="26"/>
          <w:szCs w:val="26"/>
        </w:rPr>
        <w:t>немедленно уведомлять отдел  информационной безопасности и информационных технологий, отдел профилактики коррупционных и иных правонарушений и безопасности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0B41FE" w:rsidRDefault="0070598A" w:rsidP="0070598A">
      <w:pPr>
        <w:ind w:firstLine="720"/>
        <w:rPr>
          <w:color w:val="000000"/>
          <w:sz w:val="26"/>
          <w:szCs w:val="26"/>
        </w:rPr>
      </w:pPr>
      <w:r w:rsidRPr="0070598A">
        <w:rPr>
          <w:color w:val="000000"/>
          <w:sz w:val="26"/>
          <w:szCs w:val="26"/>
        </w:rPr>
        <w:t>соблюдать порядок обращения с ключевыми документами и порядок прочих вопросов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числе, сведений о криптографических ключах.</w:t>
      </w:r>
    </w:p>
    <w:p w:rsidR="00FE0FD8" w:rsidRPr="0088245A" w:rsidRDefault="00FE0FD8" w:rsidP="0070598A">
      <w:pPr>
        <w:ind w:firstLine="720"/>
        <w:rPr>
          <w:sz w:val="26"/>
          <w:szCs w:val="26"/>
        </w:rPr>
      </w:pPr>
      <w:r w:rsidRPr="0088245A">
        <w:rPr>
          <w:sz w:val="26"/>
          <w:szCs w:val="26"/>
        </w:rPr>
        <w:t>осуществлять формирование файлов с ограничительной пометкой «ДСП»;</w:t>
      </w:r>
    </w:p>
    <w:p w:rsidR="00FE0FD8" w:rsidRPr="0088245A" w:rsidRDefault="00FE0FD8" w:rsidP="00FE0FD8">
      <w:pPr>
        <w:ind w:firstLine="720"/>
        <w:rPr>
          <w:rFonts w:eastAsia="Times New Roman"/>
          <w:sz w:val="26"/>
          <w:szCs w:val="26"/>
          <w:lang w:eastAsia="ru-RU"/>
        </w:rPr>
      </w:pPr>
      <w:r w:rsidRPr="0088245A">
        <w:rPr>
          <w:rFonts w:eastAsia="Times New Roman"/>
          <w:sz w:val="26"/>
          <w:szCs w:val="26"/>
          <w:lang w:eastAsia="ru-RU"/>
        </w:rPr>
        <w:t>выполнять приказы и распоряжения руководителя управления, поручения и указания начальника отдела;</w:t>
      </w:r>
    </w:p>
    <w:p w:rsidR="00FE0FD8" w:rsidRPr="0088245A" w:rsidRDefault="00FE0FD8" w:rsidP="00FE0FD8">
      <w:pPr>
        <w:autoSpaceDE w:val="0"/>
        <w:autoSpaceDN w:val="0"/>
        <w:adjustRightInd w:val="0"/>
        <w:ind w:firstLine="720"/>
        <w:contextualSpacing/>
        <w:rPr>
          <w:color w:val="000000"/>
          <w:sz w:val="26"/>
          <w:szCs w:val="26"/>
        </w:rPr>
      </w:pPr>
      <w:r w:rsidRPr="0088245A">
        <w:rPr>
          <w:sz w:val="26"/>
          <w:szCs w:val="26"/>
        </w:rPr>
        <w:lastRenderedPageBreak/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49" w:history="1">
        <w:r w:rsidRPr="0088245A">
          <w:rPr>
            <w:color w:val="000000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88245A">
        <w:rPr>
          <w:color w:val="000000"/>
          <w:sz w:val="26"/>
          <w:szCs w:val="26"/>
        </w:rPr>
        <w:t xml:space="preserve">,  Федеральным </w:t>
      </w:r>
      <w:hyperlink r:id="rId50" w:history="1">
        <w:r w:rsidRPr="0088245A">
          <w:rPr>
            <w:color w:val="000000"/>
            <w:sz w:val="26"/>
            <w:szCs w:val="26"/>
          </w:rPr>
          <w:t>закон</w:t>
        </w:r>
      </w:hyperlink>
      <w:r w:rsidRPr="0088245A">
        <w:rPr>
          <w:color w:val="000000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FE0FD8" w:rsidRPr="0088245A" w:rsidRDefault="00FE0FD8" w:rsidP="00FE0FD8">
      <w:pPr>
        <w:autoSpaceDE w:val="0"/>
        <w:autoSpaceDN w:val="0"/>
        <w:adjustRightInd w:val="0"/>
        <w:ind w:firstLine="720"/>
        <w:contextualSpacing/>
        <w:rPr>
          <w:color w:val="000000"/>
          <w:sz w:val="26"/>
          <w:szCs w:val="26"/>
        </w:rPr>
      </w:pPr>
      <w:r w:rsidRPr="0088245A">
        <w:rPr>
          <w:color w:val="000000"/>
          <w:sz w:val="26"/>
          <w:szCs w:val="26"/>
        </w:rPr>
        <w:t xml:space="preserve">выполнять обязанности гражданского служащего, предусмотренные </w:t>
      </w:r>
      <w:r w:rsidRPr="0088245A">
        <w:rPr>
          <w:sz w:val="26"/>
          <w:szCs w:val="26"/>
        </w:rPr>
        <w:t xml:space="preserve">Федеральным законом </w:t>
      </w:r>
      <w:hyperlink r:id="rId51" w:history="1">
        <w:r w:rsidRPr="0088245A">
          <w:rPr>
            <w:color w:val="000000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88245A">
        <w:rPr>
          <w:color w:val="000000"/>
          <w:sz w:val="26"/>
          <w:szCs w:val="26"/>
        </w:rPr>
        <w:t xml:space="preserve">,  Федеральным </w:t>
      </w:r>
      <w:hyperlink r:id="rId52" w:history="1">
        <w:r w:rsidRPr="0088245A">
          <w:rPr>
            <w:color w:val="000000"/>
            <w:sz w:val="26"/>
            <w:szCs w:val="26"/>
          </w:rPr>
          <w:t>закон</w:t>
        </w:r>
      </w:hyperlink>
      <w:r w:rsidRPr="0088245A">
        <w:rPr>
          <w:color w:val="000000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FE0FD8" w:rsidRPr="0088245A" w:rsidRDefault="00FE0FD8" w:rsidP="00FE0FD8">
      <w:pPr>
        <w:ind w:firstLine="720"/>
        <w:rPr>
          <w:sz w:val="26"/>
          <w:szCs w:val="26"/>
        </w:rPr>
      </w:pPr>
      <w:r w:rsidRPr="0088245A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E0FD8" w:rsidRPr="0088245A" w:rsidRDefault="00FE0FD8" w:rsidP="00FE0FD8">
      <w:pPr>
        <w:ind w:firstLine="720"/>
        <w:rPr>
          <w:sz w:val="26"/>
          <w:szCs w:val="26"/>
        </w:rPr>
      </w:pPr>
      <w:r w:rsidRPr="0088245A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FE0FD8" w:rsidRPr="0088245A" w:rsidRDefault="00FE0FD8" w:rsidP="00FE0FD8">
      <w:pPr>
        <w:ind w:firstLine="720"/>
        <w:rPr>
          <w:sz w:val="26"/>
          <w:szCs w:val="26"/>
        </w:rPr>
      </w:pPr>
      <w:r w:rsidRPr="0088245A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FE0FD8" w:rsidRPr="0088245A" w:rsidRDefault="00FE0FD8" w:rsidP="00FE0FD8">
      <w:pPr>
        <w:ind w:firstLine="720"/>
        <w:rPr>
          <w:sz w:val="26"/>
          <w:szCs w:val="26"/>
        </w:rPr>
      </w:pPr>
      <w:r w:rsidRPr="0088245A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FE0FD8" w:rsidRPr="0088245A" w:rsidRDefault="00FE0FD8" w:rsidP="00FE0FD8">
      <w:pPr>
        <w:ind w:firstLine="720"/>
        <w:rPr>
          <w:sz w:val="26"/>
          <w:szCs w:val="26"/>
        </w:rPr>
      </w:pPr>
      <w:r w:rsidRPr="0088245A">
        <w:rPr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FE0FD8" w:rsidRPr="0088245A" w:rsidRDefault="00FE0FD8" w:rsidP="00FE0FD8">
      <w:pPr>
        <w:ind w:firstLine="720"/>
        <w:rPr>
          <w:sz w:val="26"/>
          <w:szCs w:val="26"/>
        </w:rPr>
      </w:pPr>
      <w:r w:rsidRPr="0088245A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FE0FD8" w:rsidRPr="0088245A" w:rsidRDefault="00FE0FD8" w:rsidP="00FE0FD8">
      <w:pPr>
        <w:ind w:firstLine="720"/>
        <w:rPr>
          <w:sz w:val="26"/>
          <w:szCs w:val="26"/>
        </w:rPr>
      </w:pPr>
      <w:r w:rsidRPr="0088245A">
        <w:rPr>
          <w:sz w:val="26"/>
          <w:szCs w:val="26"/>
        </w:rPr>
        <w:t>соблюдать правила и нормы охраны труда и техники безопасности;</w:t>
      </w:r>
    </w:p>
    <w:p w:rsidR="00FE0FD8" w:rsidRPr="0088245A" w:rsidRDefault="00FE0FD8" w:rsidP="00FE0FD8">
      <w:pPr>
        <w:ind w:firstLine="720"/>
        <w:rPr>
          <w:sz w:val="26"/>
          <w:szCs w:val="26"/>
        </w:rPr>
      </w:pPr>
      <w:r w:rsidRPr="0088245A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E0FD8" w:rsidRPr="0088245A" w:rsidRDefault="00FE0FD8" w:rsidP="00FE0FD8">
      <w:pPr>
        <w:ind w:firstLine="720"/>
        <w:rPr>
          <w:sz w:val="26"/>
          <w:szCs w:val="26"/>
        </w:rPr>
      </w:pPr>
      <w:r w:rsidRPr="0088245A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E0FD8" w:rsidRPr="0088245A" w:rsidRDefault="00FE0FD8" w:rsidP="00FE0FD8">
      <w:pPr>
        <w:widowControl w:val="0"/>
        <w:autoSpaceDE w:val="0"/>
        <w:autoSpaceDN w:val="0"/>
        <w:adjustRightInd w:val="0"/>
        <w:ind w:firstLine="720"/>
        <w:rPr>
          <w:sz w:val="26"/>
          <w:szCs w:val="26"/>
        </w:rPr>
      </w:pPr>
      <w:r w:rsidRPr="0088245A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FE0FD8" w:rsidRPr="0088245A" w:rsidRDefault="00FE0FD8" w:rsidP="00FE0FD8">
      <w:pPr>
        <w:widowControl w:val="0"/>
        <w:autoSpaceDE w:val="0"/>
        <w:autoSpaceDN w:val="0"/>
        <w:adjustRightInd w:val="0"/>
        <w:ind w:firstLine="720"/>
        <w:rPr>
          <w:sz w:val="26"/>
          <w:szCs w:val="26"/>
        </w:rPr>
      </w:pPr>
      <w:r w:rsidRPr="0088245A">
        <w:rPr>
          <w:sz w:val="26"/>
          <w:szCs w:val="26"/>
        </w:rPr>
        <w:t>соблюдать установленные законодательством требования по обеспечению безопасности персональных данных при их обработке в информационных системах персональных данных;</w:t>
      </w:r>
    </w:p>
    <w:p w:rsidR="00FE0FD8" w:rsidRPr="0088245A" w:rsidRDefault="00FE0FD8" w:rsidP="00FE0FD8">
      <w:pPr>
        <w:shd w:val="clear" w:color="auto" w:fill="FFFFFF"/>
        <w:ind w:firstLine="720"/>
        <w:rPr>
          <w:sz w:val="26"/>
          <w:szCs w:val="26"/>
        </w:rPr>
      </w:pPr>
      <w:r w:rsidRPr="0088245A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E0FD8" w:rsidRPr="0088245A" w:rsidRDefault="00FE0FD8" w:rsidP="00FE0FD8">
      <w:pPr>
        <w:widowControl w:val="0"/>
        <w:rPr>
          <w:sz w:val="26"/>
          <w:szCs w:val="26"/>
        </w:rPr>
      </w:pPr>
      <w:r w:rsidRPr="0088245A">
        <w:rPr>
          <w:sz w:val="26"/>
          <w:szCs w:val="26"/>
        </w:rPr>
        <w:t>9. </w:t>
      </w:r>
      <w:proofErr w:type="gramStart"/>
      <w:r w:rsidRPr="0088245A">
        <w:rPr>
          <w:sz w:val="26"/>
          <w:szCs w:val="26"/>
        </w:rPr>
        <w:t xml:space="preserve">Главный специалист-эксперт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 506 «Об утверждении Положения о Федеральной налоговой службе», приказами (распоряжениями) ФНС России, Положением об Управлении, поручениями начальника отдела и руководителя Управления. </w:t>
      </w:r>
      <w:proofErr w:type="gramEnd"/>
    </w:p>
    <w:p w:rsidR="00FE0FD8" w:rsidRPr="0088245A" w:rsidRDefault="00FE0FD8" w:rsidP="00FE0FD8">
      <w:pPr>
        <w:widowControl w:val="0"/>
        <w:jc w:val="center"/>
        <w:rPr>
          <w:b/>
          <w:sz w:val="26"/>
          <w:szCs w:val="26"/>
          <w:highlight w:val="yellow"/>
        </w:rPr>
      </w:pPr>
    </w:p>
    <w:p w:rsidR="00FE0FD8" w:rsidRPr="0088245A" w:rsidRDefault="00FE0FD8" w:rsidP="00FE0FD8">
      <w:pPr>
        <w:widowControl w:val="0"/>
        <w:jc w:val="center"/>
        <w:rPr>
          <w:b/>
          <w:sz w:val="26"/>
          <w:szCs w:val="26"/>
        </w:rPr>
      </w:pPr>
      <w:r w:rsidRPr="0088245A">
        <w:rPr>
          <w:b/>
          <w:sz w:val="26"/>
          <w:szCs w:val="26"/>
        </w:rPr>
        <w:t>IV. Перечень вопросов, по которым главный специалист-экспе</w:t>
      </w:r>
      <w:proofErr w:type="gramStart"/>
      <w:r w:rsidRPr="0088245A">
        <w:rPr>
          <w:b/>
          <w:sz w:val="26"/>
          <w:szCs w:val="26"/>
        </w:rPr>
        <w:t>рт впр</w:t>
      </w:r>
      <w:proofErr w:type="gramEnd"/>
      <w:r w:rsidRPr="0088245A">
        <w:rPr>
          <w:b/>
          <w:sz w:val="26"/>
          <w:szCs w:val="26"/>
        </w:rPr>
        <w:t>аве или обязан самостоятельно принимать управленческие и иные решения</w:t>
      </w:r>
    </w:p>
    <w:p w:rsidR="00FE0FD8" w:rsidRPr="0088245A" w:rsidRDefault="00FE0FD8" w:rsidP="00FE0FD8">
      <w:pPr>
        <w:widowControl w:val="0"/>
        <w:jc w:val="center"/>
        <w:rPr>
          <w:b/>
          <w:sz w:val="26"/>
          <w:szCs w:val="26"/>
        </w:rPr>
      </w:pPr>
    </w:p>
    <w:p w:rsidR="00FE0FD8" w:rsidRPr="0088245A" w:rsidRDefault="00FE0FD8" w:rsidP="00FE0FD8">
      <w:pPr>
        <w:rPr>
          <w:sz w:val="26"/>
          <w:szCs w:val="26"/>
        </w:rPr>
      </w:pPr>
      <w:r w:rsidRPr="0088245A">
        <w:rPr>
          <w:sz w:val="26"/>
          <w:szCs w:val="26"/>
        </w:rPr>
        <w:lastRenderedPageBreak/>
        <w:t>10. При исполнении служебных обязанностей главный специалист-экспе</w:t>
      </w:r>
      <w:proofErr w:type="gramStart"/>
      <w:r w:rsidRPr="0088245A">
        <w:rPr>
          <w:sz w:val="26"/>
          <w:szCs w:val="26"/>
        </w:rPr>
        <w:t>рт впр</w:t>
      </w:r>
      <w:proofErr w:type="gramEnd"/>
      <w:r w:rsidRPr="0088245A">
        <w:rPr>
          <w:sz w:val="26"/>
          <w:szCs w:val="26"/>
        </w:rPr>
        <w:t>аве самостоятельно принимать решения по вопросам:</w:t>
      </w:r>
    </w:p>
    <w:p w:rsidR="00FE0FD8" w:rsidRPr="0088245A" w:rsidRDefault="00FE0FD8" w:rsidP="00FE0FD8">
      <w:pPr>
        <w:shd w:val="clear" w:color="auto" w:fill="FFFFFF"/>
        <w:rPr>
          <w:sz w:val="26"/>
          <w:szCs w:val="26"/>
        </w:rPr>
      </w:pPr>
      <w:r w:rsidRPr="0088245A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Управлении, положения об отделе;</w:t>
      </w:r>
    </w:p>
    <w:p w:rsidR="00FE0FD8" w:rsidRPr="0088245A" w:rsidRDefault="00FE0FD8" w:rsidP="00FE0FD8">
      <w:pPr>
        <w:ind w:firstLine="720"/>
        <w:rPr>
          <w:sz w:val="26"/>
          <w:szCs w:val="26"/>
        </w:rPr>
      </w:pPr>
      <w:r w:rsidRPr="0088245A">
        <w:rPr>
          <w:sz w:val="26"/>
          <w:szCs w:val="26"/>
        </w:rPr>
        <w:t>иных вопросов в соответствии с настоящим должностным регламентом и положением об отделе.</w:t>
      </w:r>
    </w:p>
    <w:p w:rsidR="00FE0FD8" w:rsidRPr="0088245A" w:rsidRDefault="00FE0FD8" w:rsidP="00FE0FD8">
      <w:pPr>
        <w:rPr>
          <w:sz w:val="26"/>
          <w:szCs w:val="26"/>
        </w:rPr>
      </w:pPr>
      <w:r w:rsidRPr="0088245A">
        <w:rPr>
          <w:sz w:val="26"/>
          <w:szCs w:val="26"/>
        </w:rPr>
        <w:t>11. При исполнении служебных обязанностей главный специалист-эксперт обязан самостоятельно принимать решения по вопросам:</w:t>
      </w:r>
    </w:p>
    <w:p w:rsidR="00FE0FD8" w:rsidRPr="0088245A" w:rsidRDefault="00FE0FD8" w:rsidP="00FE0FD8">
      <w:pPr>
        <w:shd w:val="clear" w:color="auto" w:fill="FFFFFF"/>
        <w:rPr>
          <w:sz w:val="26"/>
          <w:szCs w:val="26"/>
        </w:rPr>
      </w:pPr>
      <w:r w:rsidRPr="0088245A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FE0FD8" w:rsidRPr="0088245A" w:rsidRDefault="00FE0FD8" w:rsidP="00FE0FD8">
      <w:pPr>
        <w:ind w:firstLine="720"/>
        <w:rPr>
          <w:sz w:val="26"/>
          <w:szCs w:val="26"/>
        </w:rPr>
      </w:pPr>
      <w:r w:rsidRPr="0088245A">
        <w:rPr>
          <w:sz w:val="26"/>
          <w:szCs w:val="26"/>
        </w:rPr>
        <w:t>реализации положений законодательства Российской Федерации, касающихся вопросов кадровой политики и предусмотренных положением об отделе.</w:t>
      </w:r>
    </w:p>
    <w:p w:rsidR="00FE0FD8" w:rsidRPr="0088245A" w:rsidRDefault="00FE0FD8" w:rsidP="00FE0FD8">
      <w:pPr>
        <w:widowControl w:val="0"/>
        <w:rPr>
          <w:sz w:val="26"/>
          <w:szCs w:val="26"/>
        </w:rPr>
      </w:pPr>
    </w:p>
    <w:p w:rsidR="00FE0FD8" w:rsidRPr="0088245A" w:rsidRDefault="00FE0FD8" w:rsidP="00FE0FD8">
      <w:pPr>
        <w:widowControl w:val="0"/>
        <w:jc w:val="center"/>
        <w:rPr>
          <w:b/>
          <w:sz w:val="26"/>
          <w:szCs w:val="26"/>
        </w:rPr>
      </w:pPr>
      <w:r w:rsidRPr="0088245A">
        <w:rPr>
          <w:b/>
          <w:sz w:val="26"/>
          <w:szCs w:val="26"/>
        </w:rPr>
        <w:t>V. Перечень вопросов, по которым главный специалист-экспе</w:t>
      </w:r>
      <w:proofErr w:type="gramStart"/>
      <w:r w:rsidRPr="0088245A">
        <w:rPr>
          <w:b/>
          <w:sz w:val="26"/>
          <w:szCs w:val="26"/>
        </w:rPr>
        <w:t>рт впр</w:t>
      </w:r>
      <w:proofErr w:type="gramEnd"/>
      <w:r w:rsidRPr="0088245A">
        <w:rPr>
          <w:b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E0FD8" w:rsidRPr="0088245A" w:rsidRDefault="00FE0FD8" w:rsidP="00FE0FD8">
      <w:pPr>
        <w:widowControl w:val="0"/>
        <w:jc w:val="center"/>
        <w:rPr>
          <w:b/>
          <w:sz w:val="26"/>
          <w:szCs w:val="26"/>
        </w:rPr>
      </w:pPr>
    </w:p>
    <w:p w:rsidR="00FE0FD8" w:rsidRPr="0088245A" w:rsidRDefault="00FE0FD8" w:rsidP="00FE0FD8">
      <w:pPr>
        <w:rPr>
          <w:sz w:val="26"/>
          <w:szCs w:val="26"/>
        </w:rPr>
      </w:pPr>
      <w:r w:rsidRPr="0088245A">
        <w:rPr>
          <w:sz w:val="26"/>
          <w:szCs w:val="26"/>
        </w:rPr>
        <w:t>12. Главный специалист-эксперт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FE0FD8" w:rsidRPr="0088245A" w:rsidRDefault="00FE0FD8" w:rsidP="00FE0FD8">
      <w:pPr>
        <w:rPr>
          <w:sz w:val="26"/>
          <w:szCs w:val="26"/>
        </w:rPr>
      </w:pPr>
      <w:r w:rsidRPr="0088245A">
        <w:rPr>
          <w:sz w:val="26"/>
          <w:szCs w:val="26"/>
        </w:rPr>
        <w:t xml:space="preserve">в   части </w:t>
      </w:r>
      <w:r w:rsidRPr="0088245A">
        <w:rPr>
          <w:b/>
          <w:bCs/>
          <w:sz w:val="26"/>
          <w:szCs w:val="26"/>
        </w:rPr>
        <w:t xml:space="preserve">  </w:t>
      </w:r>
      <w:r w:rsidRPr="0088245A">
        <w:rPr>
          <w:sz w:val="26"/>
          <w:szCs w:val="26"/>
        </w:rPr>
        <w:t>методологического и технического</w:t>
      </w:r>
      <w:r w:rsidRPr="0088245A">
        <w:rPr>
          <w:b/>
          <w:bCs/>
          <w:sz w:val="26"/>
          <w:szCs w:val="26"/>
        </w:rPr>
        <w:t xml:space="preserve"> </w:t>
      </w:r>
      <w:r w:rsidRPr="0088245A">
        <w:rPr>
          <w:sz w:val="26"/>
          <w:szCs w:val="26"/>
        </w:rPr>
        <w:t xml:space="preserve">обеспечения подготовки соответствующих документов по вопросам применения законодательства Российской Федерации о государственной гражданской службе; </w:t>
      </w:r>
    </w:p>
    <w:p w:rsidR="00FE0FD8" w:rsidRPr="0088245A" w:rsidRDefault="00FE0FD8" w:rsidP="00FE0FD8">
      <w:pPr>
        <w:rPr>
          <w:sz w:val="26"/>
          <w:szCs w:val="26"/>
        </w:rPr>
      </w:pPr>
      <w:r w:rsidRPr="0088245A">
        <w:rPr>
          <w:sz w:val="26"/>
          <w:szCs w:val="26"/>
        </w:rPr>
        <w:t>присвоения классных чинов государственной гражданской службы федеральным гражданским служащим территориальных органов ФНС по Ставропольскому краю;</w:t>
      </w:r>
    </w:p>
    <w:p w:rsidR="00FE0FD8" w:rsidRPr="0088245A" w:rsidRDefault="00FE0FD8" w:rsidP="00FE0FD8">
      <w:pPr>
        <w:rPr>
          <w:sz w:val="26"/>
          <w:szCs w:val="26"/>
        </w:rPr>
      </w:pPr>
      <w:r w:rsidRPr="0088245A">
        <w:rPr>
          <w:sz w:val="26"/>
          <w:szCs w:val="26"/>
        </w:rPr>
        <w:t>иным вопросам.</w:t>
      </w:r>
    </w:p>
    <w:p w:rsidR="00FE0FD8" w:rsidRPr="0088245A" w:rsidRDefault="00FE0FD8" w:rsidP="00FE0FD8">
      <w:pPr>
        <w:rPr>
          <w:sz w:val="26"/>
          <w:szCs w:val="26"/>
        </w:rPr>
      </w:pPr>
      <w:r w:rsidRPr="0088245A">
        <w:rPr>
          <w:sz w:val="26"/>
          <w:szCs w:val="26"/>
        </w:rPr>
        <w:t>13. Главный специалист-экспе</w:t>
      </w:r>
      <w:proofErr w:type="gramStart"/>
      <w:r w:rsidRPr="0088245A">
        <w:rPr>
          <w:sz w:val="26"/>
          <w:szCs w:val="26"/>
        </w:rPr>
        <w:t>рт в пр</w:t>
      </w:r>
      <w:proofErr w:type="gramEnd"/>
      <w:r w:rsidRPr="0088245A">
        <w:rPr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FE0FD8" w:rsidRPr="0088245A" w:rsidRDefault="00FE0FD8" w:rsidP="00FE0FD8">
      <w:pPr>
        <w:ind w:firstLine="720"/>
        <w:rPr>
          <w:sz w:val="26"/>
          <w:szCs w:val="26"/>
        </w:rPr>
      </w:pPr>
      <w:r w:rsidRPr="0088245A">
        <w:rPr>
          <w:sz w:val="26"/>
          <w:szCs w:val="26"/>
        </w:rPr>
        <w:t>положений об отделе и Управлении;</w:t>
      </w:r>
    </w:p>
    <w:p w:rsidR="00FE0FD8" w:rsidRPr="0088245A" w:rsidRDefault="00FE0FD8" w:rsidP="00FE0FD8">
      <w:pPr>
        <w:ind w:firstLine="720"/>
        <w:rPr>
          <w:sz w:val="26"/>
          <w:szCs w:val="26"/>
        </w:rPr>
      </w:pPr>
      <w:r w:rsidRPr="0088245A">
        <w:rPr>
          <w:sz w:val="26"/>
          <w:szCs w:val="26"/>
        </w:rPr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FE0FD8" w:rsidRPr="0088245A" w:rsidRDefault="00FE0FD8" w:rsidP="00FE0FD8">
      <w:pPr>
        <w:tabs>
          <w:tab w:val="left" w:pos="709"/>
        </w:tabs>
        <w:rPr>
          <w:sz w:val="26"/>
          <w:szCs w:val="26"/>
        </w:rPr>
      </w:pPr>
      <w:r w:rsidRPr="0088245A">
        <w:rPr>
          <w:sz w:val="26"/>
          <w:szCs w:val="26"/>
        </w:rPr>
        <w:t xml:space="preserve">графика отпусков гражданских служащих Управления; </w:t>
      </w:r>
    </w:p>
    <w:p w:rsidR="00FE0FD8" w:rsidRPr="0088245A" w:rsidRDefault="00FE0FD8" w:rsidP="00FE0FD8">
      <w:pPr>
        <w:tabs>
          <w:tab w:val="left" w:pos="709"/>
        </w:tabs>
        <w:rPr>
          <w:sz w:val="26"/>
          <w:szCs w:val="26"/>
        </w:rPr>
      </w:pPr>
      <w:r w:rsidRPr="0088245A">
        <w:rPr>
          <w:sz w:val="26"/>
          <w:szCs w:val="26"/>
        </w:rPr>
        <w:t>иных актов по поручению руководителя Управления.</w:t>
      </w:r>
    </w:p>
    <w:p w:rsidR="00FE0FD8" w:rsidRPr="0088245A" w:rsidRDefault="00FE0FD8" w:rsidP="00FE0FD8">
      <w:pPr>
        <w:tabs>
          <w:tab w:val="left" w:pos="709"/>
        </w:tabs>
        <w:rPr>
          <w:sz w:val="26"/>
          <w:szCs w:val="26"/>
          <w:highlight w:val="yellow"/>
        </w:rPr>
      </w:pPr>
    </w:p>
    <w:p w:rsidR="00FE0FD8" w:rsidRPr="0088245A" w:rsidRDefault="00FE0FD8" w:rsidP="00FE0FD8">
      <w:pPr>
        <w:widowControl w:val="0"/>
        <w:ind w:left="709" w:firstLine="0"/>
        <w:jc w:val="center"/>
        <w:rPr>
          <w:b/>
          <w:sz w:val="26"/>
          <w:szCs w:val="26"/>
        </w:rPr>
      </w:pPr>
      <w:r w:rsidRPr="0088245A">
        <w:rPr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E0FD8" w:rsidRPr="0088245A" w:rsidRDefault="00FE0FD8" w:rsidP="00FE0FD8">
      <w:pPr>
        <w:widowControl w:val="0"/>
        <w:ind w:left="709" w:firstLine="0"/>
        <w:jc w:val="center"/>
        <w:rPr>
          <w:b/>
          <w:sz w:val="26"/>
          <w:szCs w:val="26"/>
        </w:rPr>
      </w:pPr>
    </w:p>
    <w:p w:rsidR="00FE0FD8" w:rsidRPr="0088245A" w:rsidRDefault="00FE0FD8" w:rsidP="00F56AA2">
      <w:pPr>
        <w:ind w:right="17"/>
        <w:rPr>
          <w:b/>
          <w:sz w:val="26"/>
          <w:szCs w:val="26"/>
        </w:rPr>
      </w:pPr>
      <w:r w:rsidRPr="0088245A">
        <w:rPr>
          <w:sz w:val="26"/>
          <w:szCs w:val="26"/>
        </w:rPr>
        <w:t>14. </w:t>
      </w:r>
      <w:proofErr w:type="gramStart"/>
      <w:r w:rsidR="00F56AA2" w:rsidRPr="00F56AA2">
        <w:rPr>
          <w:bCs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F56AA2">
        <w:rPr>
          <w:bCs/>
          <w:sz w:val="26"/>
          <w:szCs w:val="26"/>
        </w:rPr>
        <w:t>главным</w:t>
      </w:r>
      <w:r w:rsidR="00F56AA2" w:rsidRPr="00F56AA2">
        <w:rPr>
          <w:bCs/>
          <w:sz w:val="26"/>
          <w:szCs w:val="26"/>
        </w:rPr>
        <w:t xml:space="preserve"> специалистом-экспертом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</w:t>
      </w:r>
      <w:r w:rsidR="00F56AA2" w:rsidRPr="00F56AA2">
        <w:rPr>
          <w:bCs/>
          <w:sz w:val="26"/>
          <w:szCs w:val="26"/>
        </w:rPr>
        <w:lastRenderedPageBreak/>
        <w:t>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</w:t>
      </w:r>
      <w:proofErr w:type="gramEnd"/>
      <w:r w:rsidR="00F56AA2" w:rsidRPr="00F56AA2">
        <w:rPr>
          <w:bCs/>
          <w:sz w:val="26"/>
          <w:szCs w:val="26"/>
        </w:rPr>
        <w:t xml:space="preserve"> самоуправления, утвержденными приказом Федерального архивного агентства от 22.05.2019 № 71 (</w:t>
      </w:r>
      <w:proofErr w:type="gramStart"/>
      <w:r w:rsidR="00F56AA2" w:rsidRPr="00F56AA2">
        <w:rPr>
          <w:bCs/>
          <w:sz w:val="26"/>
          <w:szCs w:val="26"/>
        </w:rPr>
        <w:t>зарегистрирован</w:t>
      </w:r>
      <w:proofErr w:type="gramEnd"/>
      <w:r w:rsidR="00F56AA2" w:rsidRPr="00F56AA2">
        <w:rPr>
          <w:bCs/>
          <w:sz w:val="26"/>
          <w:szCs w:val="26"/>
        </w:rPr>
        <w:t xml:space="preserve">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FE0FD8" w:rsidRPr="0088245A" w:rsidRDefault="00FE0FD8" w:rsidP="00FE0FD8">
      <w:pPr>
        <w:widowControl w:val="0"/>
        <w:jc w:val="center"/>
        <w:rPr>
          <w:b/>
          <w:sz w:val="26"/>
          <w:szCs w:val="26"/>
        </w:rPr>
      </w:pPr>
      <w:r w:rsidRPr="0088245A">
        <w:rPr>
          <w:b/>
          <w:sz w:val="26"/>
          <w:szCs w:val="26"/>
        </w:rPr>
        <w:t>VII. Порядок служебного взаимодействия</w:t>
      </w:r>
    </w:p>
    <w:p w:rsidR="00FE0FD8" w:rsidRPr="0088245A" w:rsidRDefault="00FE0FD8" w:rsidP="00FE0FD8">
      <w:pPr>
        <w:widowControl w:val="0"/>
        <w:jc w:val="center"/>
        <w:rPr>
          <w:b/>
          <w:sz w:val="26"/>
          <w:szCs w:val="26"/>
        </w:rPr>
      </w:pPr>
    </w:p>
    <w:p w:rsidR="00FE0FD8" w:rsidRPr="0088245A" w:rsidRDefault="00FE0FD8" w:rsidP="00FE0FD8">
      <w:pPr>
        <w:widowControl w:val="0"/>
        <w:rPr>
          <w:sz w:val="26"/>
          <w:szCs w:val="26"/>
        </w:rPr>
      </w:pPr>
      <w:r w:rsidRPr="0088245A">
        <w:rPr>
          <w:sz w:val="26"/>
          <w:szCs w:val="26"/>
        </w:rPr>
        <w:t>15. </w:t>
      </w:r>
      <w:proofErr w:type="gramStart"/>
      <w:r w:rsidRPr="0088245A">
        <w:rPr>
          <w:sz w:val="26"/>
          <w:szCs w:val="26"/>
        </w:rPr>
        <w:t>Взаимодействие главного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88245A">
        <w:rPr>
          <w:sz w:val="26"/>
          <w:szCs w:val="26"/>
        </w:rPr>
        <w:t xml:space="preserve"> </w:t>
      </w:r>
      <w:proofErr w:type="gramStart"/>
      <w:r w:rsidRPr="0088245A">
        <w:rPr>
          <w:sz w:val="26"/>
          <w:szCs w:val="26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E0FD8" w:rsidRPr="0088245A" w:rsidRDefault="00FE0FD8" w:rsidP="00FE0FD8">
      <w:pPr>
        <w:widowControl w:val="0"/>
        <w:rPr>
          <w:sz w:val="26"/>
          <w:szCs w:val="26"/>
        </w:rPr>
      </w:pPr>
    </w:p>
    <w:p w:rsidR="00FE0FD8" w:rsidRPr="0088245A" w:rsidRDefault="00FE0FD8" w:rsidP="00FE0FD8">
      <w:pPr>
        <w:widowControl w:val="0"/>
        <w:ind w:right="594" w:firstLine="567"/>
        <w:jc w:val="center"/>
        <w:rPr>
          <w:b/>
          <w:sz w:val="26"/>
          <w:szCs w:val="26"/>
        </w:rPr>
      </w:pPr>
      <w:r w:rsidRPr="0088245A">
        <w:rPr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E0FD8" w:rsidRPr="0088245A" w:rsidRDefault="00FE0FD8" w:rsidP="00FE0FD8">
      <w:pPr>
        <w:widowControl w:val="0"/>
        <w:ind w:right="594" w:firstLine="567"/>
        <w:jc w:val="center"/>
        <w:rPr>
          <w:b/>
          <w:sz w:val="26"/>
          <w:szCs w:val="26"/>
        </w:rPr>
      </w:pPr>
    </w:p>
    <w:p w:rsidR="00FE0FD8" w:rsidRPr="0088245A" w:rsidRDefault="00FE0FD8" w:rsidP="00FE0FD8">
      <w:pPr>
        <w:rPr>
          <w:sz w:val="26"/>
          <w:szCs w:val="26"/>
        </w:rPr>
      </w:pPr>
      <w:r w:rsidRPr="0088245A">
        <w:rPr>
          <w:sz w:val="26"/>
          <w:szCs w:val="26"/>
        </w:rPr>
        <w:t>16. В соответствии с замещаемой государственной гражданской должностью и в пределах функциональной компетенции, главный специалист-эксперт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FE0FD8" w:rsidRPr="0088245A" w:rsidRDefault="00FE0FD8" w:rsidP="00FE0FD8">
      <w:pPr>
        <w:widowControl w:val="0"/>
        <w:rPr>
          <w:sz w:val="26"/>
          <w:szCs w:val="26"/>
        </w:rPr>
      </w:pPr>
    </w:p>
    <w:p w:rsidR="00FE0FD8" w:rsidRPr="0088245A" w:rsidRDefault="00FE0FD8" w:rsidP="00FE0FD8">
      <w:pPr>
        <w:widowControl w:val="0"/>
        <w:jc w:val="center"/>
        <w:rPr>
          <w:b/>
          <w:sz w:val="26"/>
          <w:szCs w:val="26"/>
        </w:rPr>
      </w:pPr>
      <w:r w:rsidRPr="0088245A">
        <w:rPr>
          <w:b/>
          <w:sz w:val="26"/>
          <w:szCs w:val="26"/>
        </w:rPr>
        <w:t>IX. Показатели эффективности и результативности</w:t>
      </w:r>
    </w:p>
    <w:p w:rsidR="00FE0FD8" w:rsidRPr="0088245A" w:rsidRDefault="00FE0FD8" w:rsidP="00FE0FD8">
      <w:pPr>
        <w:widowControl w:val="0"/>
        <w:jc w:val="center"/>
        <w:rPr>
          <w:b/>
          <w:sz w:val="26"/>
          <w:szCs w:val="26"/>
        </w:rPr>
      </w:pPr>
      <w:r w:rsidRPr="0088245A">
        <w:rPr>
          <w:b/>
          <w:sz w:val="26"/>
          <w:szCs w:val="26"/>
        </w:rPr>
        <w:t>профессиональной служебной деятельности</w:t>
      </w:r>
    </w:p>
    <w:p w:rsidR="00FE0FD8" w:rsidRPr="0088245A" w:rsidRDefault="00FE0FD8" w:rsidP="00FE0FD8">
      <w:pPr>
        <w:widowControl w:val="0"/>
        <w:rPr>
          <w:sz w:val="26"/>
          <w:szCs w:val="26"/>
        </w:rPr>
      </w:pPr>
    </w:p>
    <w:p w:rsidR="00FE0FD8" w:rsidRPr="0088245A" w:rsidRDefault="00FE0FD8" w:rsidP="00FE0FD8">
      <w:pPr>
        <w:widowControl w:val="0"/>
        <w:rPr>
          <w:sz w:val="26"/>
          <w:szCs w:val="26"/>
        </w:rPr>
      </w:pPr>
      <w:r w:rsidRPr="0088245A">
        <w:rPr>
          <w:sz w:val="26"/>
          <w:szCs w:val="26"/>
        </w:rPr>
        <w:t>17. 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FE0FD8" w:rsidRPr="0088245A" w:rsidRDefault="00FE0FD8" w:rsidP="00FE0FD8">
      <w:pPr>
        <w:ind w:firstLine="720"/>
        <w:rPr>
          <w:sz w:val="26"/>
          <w:szCs w:val="26"/>
        </w:rPr>
      </w:pPr>
      <w:r w:rsidRPr="0088245A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E0FD8" w:rsidRPr="0088245A" w:rsidRDefault="00FE0FD8" w:rsidP="00FE0FD8">
      <w:pPr>
        <w:ind w:firstLine="720"/>
        <w:rPr>
          <w:sz w:val="26"/>
          <w:szCs w:val="26"/>
        </w:rPr>
      </w:pPr>
      <w:r w:rsidRPr="0088245A">
        <w:rPr>
          <w:sz w:val="26"/>
          <w:szCs w:val="26"/>
        </w:rPr>
        <w:t>своевременности и оперативности выполнения поручений;</w:t>
      </w:r>
    </w:p>
    <w:p w:rsidR="00FE0FD8" w:rsidRPr="0088245A" w:rsidRDefault="00FE0FD8" w:rsidP="00FE0FD8">
      <w:pPr>
        <w:ind w:firstLine="720"/>
        <w:rPr>
          <w:sz w:val="26"/>
          <w:szCs w:val="26"/>
        </w:rPr>
      </w:pPr>
      <w:r w:rsidRPr="0088245A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E0FD8" w:rsidRPr="0088245A" w:rsidRDefault="00FE0FD8" w:rsidP="00FE0FD8">
      <w:pPr>
        <w:ind w:firstLine="720"/>
        <w:rPr>
          <w:sz w:val="26"/>
          <w:szCs w:val="26"/>
        </w:rPr>
      </w:pPr>
      <w:r w:rsidRPr="0088245A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E0FD8" w:rsidRPr="0088245A" w:rsidRDefault="00FE0FD8" w:rsidP="00FE0FD8">
      <w:pPr>
        <w:ind w:firstLine="720"/>
        <w:rPr>
          <w:sz w:val="26"/>
          <w:szCs w:val="26"/>
        </w:rPr>
      </w:pPr>
      <w:r w:rsidRPr="0088245A">
        <w:rPr>
          <w:sz w:val="26"/>
          <w:szCs w:val="26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E0FD8" w:rsidRPr="0088245A" w:rsidRDefault="00FE0FD8" w:rsidP="00FE0FD8">
      <w:pPr>
        <w:ind w:firstLine="720"/>
        <w:rPr>
          <w:sz w:val="26"/>
          <w:szCs w:val="26"/>
        </w:rPr>
      </w:pPr>
      <w:r w:rsidRPr="0088245A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E0FD8" w:rsidRPr="0088245A" w:rsidRDefault="00FE0FD8" w:rsidP="00FE0FD8">
      <w:pPr>
        <w:ind w:firstLine="720"/>
        <w:rPr>
          <w:sz w:val="26"/>
          <w:szCs w:val="26"/>
        </w:rPr>
      </w:pPr>
      <w:r w:rsidRPr="0088245A">
        <w:rPr>
          <w:sz w:val="26"/>
          <w:szCs w:val="26"/>
        </w:rPr>
        <w:t>осознанию ответственности за последствия своих действий.</w:t>
      </w:r>
    </w:p>
    <w:p w:rsidR="00FE0FD8" w:rsidRPr="0088245A" w:rsidRDefault="00FE0FD8" w:rsidP="00FE0FD8">
      <w:pPr>
        <w:ind w:firstLine="720"/>
        <w:rPr>
          <w:sz w:val="26"/>
          <w:szCs w:val="26"/>
        </w:rPr>
      </w:pPr>
    </w:p>
    <w:p w:rsidR="00532AD7" w:rsidRDefault="00532AD7" w:rsidP="00FE0FD8">
      <w:pPr>
        <w:pStyle w:val="af4"/>
        <w:rPr>
          <w:rFonts w:ascii="Times New Roman" w:hAnsi="Times New Roman" w:cs="Times New Roman"/>
          <w:sz w:val="26"/>
          <w:szCs w:val="26"/>
        </w:rPr>
      </w:pPr>
    </w:p>
    <w:p w:rsidR="00FE0FD8" w:rsidRPr="0088245A" w:rsidRDefault="00FE0FD8" w:rsidP="00FE0FD8">
      <w:pPr>
        <w:pStyle w:val="af4"/>
        <w:rPr>
          <w:rFonts w:ascii="Times New Roman" w:hAnsi="Times New Roman" w:cs="Times New Roman"/>
          <w:sz w:val="26"/>
          <w:szCs w:val="26"/>
        </w:rPr>
      </w:pPr>
      <w:r w:rsidRPr="0088245A">
        <w:rPr>
          <w:rFonts w:ascii="Times New Roman" w:hAnsi="Times New Roman" w:cs="Times New Roman"/>
          <w:sz w:val="26"/>
          <w:szCs w:val="26"/>
        </w:rPr>
        <w:t xml:space="preserve">Начальник отдела  кадров                   ________________                   </w:t>
      </w:r>
    </w:p>
    <w:p w:rsidR="00FE0FD8" w:rsidRPr="00532AD7" w:rsidRDefault="00FE0FD8" w:rsidP="00FE0FD8">
      <w:pPr>
        <w:pStyle w:val="af1"/>
        <w:jc w:val="left"/>
        <w:rPr>
          <w:rFonts w:ascii="Times New Roman" w:hAnsi="Times New Roman"/>
          <w:sz w:val="20"/>
          <w:szCs w:val="26"/>
        </w:rPr>
      </w:pPr>
      <w:r w:rsidRPr="0088245A">
        <w:rPr>
          <w:rFonts w:ascii="Times New Roman" w:hAnsi="Times New Roman"/>
          <w:sz w:val="26"/>
          <w:szCs w:val="26"/>
        </w:rPr>
        <w:t xml:space="preserve">                                                                         </w:t>
      </w:r>
      <w:r w:rsidRPr="00532AD7">
        <w:rPr>
          <w:rFonts w:ascii="Times New Roman" w:hAnsi="Times New Roman"/>
          <w:sz w:val="20"/>
          <w:szCs w:val="26"/>
        </w:rPr>
        <w:t>(подпись)</w:t>
      </w:r>
    </w:p>
    <w:p w:rsidR="00FE0FD8" w:rsidRPr="0088245A" w:rsidRDefault="00FE0FD8" w:rsidP="00FE0FD8">
      <w:pPr>
        <w:rPr>
          <w:sz w:val="26"/>
          <w:szCs w:val="26"/>
          <w:lang w:eastAsia="ru-RU"/>
        </w:rPr>
      </w:pPr>
    </w:p>
    <w:p w:rsidR="00FE0FD8" w:rsidRPr="0088245A" w:rsidRDefault="00FE0FD8" w:rsidP="00FE0FD8">
      <w:pPr>
        <w:rPr>
          <w:sz w:val="26"/>
          <w:szCs w:val="26"/>
          <w:lang w:eastAsia="ru-RU"/>
        </w:rPr>
      </w:pPr>
      <w:r w:rsidRPr="0088245A">
        <w:rPr>
          <w:sz w:val="26"/>
          <w:szCs w:val="26"/>
          <w:lang w:eastAsia="ru-RU"/>
        </w:rPr>
        <w:tab/>
      </w:r>
      <w:r w:rsidRPr="0088245A">
        <w:rPr>
          <w:sz w:val="26"/>
          <w:szCs w:val="26"/>
          <w:lang w:eastAsia="ru-RU"/>
        </w:rPr>
        <w:tab/>
      </w:r>
      <w:r w:rsidRPr="0088245A">
        <w:rPr>
          <w:sz w:val="26"/>
          <w:szCs w:val="26"/>
          <w:lang w:eastAsia="ru-RU"/>
        </w:rPr>
        <w:tab/>
      </w:r>
      <w:r w:rsidRPr="0088245A">
        <w:rPr>
          <w:sz w:val="26"/>
          <w:szCs w:val="26"/>
          <w:lang w:eastAsia="ru-RU"/>
        </w:rPr>
        <w:tab/>
      </w:r>
      <w:r w:rsidRPr="0088245A">
        <w:rPr>
          <w:sz w:val="26"/>
          <w:szCs w:val="26"/>
          <w:lang w:eastAsia="ru-RU"/>
        </w:rPr>
        <w:tab/>
      </w:r>
    </w:p>
    <w:sectPr w:rsidR="00FE0FD8" w:rsidRPr="0088245A" w:rsidSect="0088245A">
      <w:headerReference w:type="default" r:id="rId53"/>
      <w:type w:val="continuous"/>
      <w:pgSz w:w="11906" w:h="16838"/>
      <w:pgMar w:top="1134" w:right="851" w:bottom="1134" w:left="170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AA2" w:rsidRDefault="00F56AA2" w:rsidP="003B7A81">
      <w:r>
        <w:separator/>
      </w:r>
    </w:p>
  </w:endnote>
  <w:endnote w:type="continuationSeparator" w:id="0">
    <w:p w:rsidR="00F56AA2" w:rsidRDefault="00F56AA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AA2" w:rsidRDefault="00F56AA2" w:rsidP="003B7A81">
      <w:r>
        <w:separator/>
      </w:r>
    </w:p>
  </w:footnote>
  <w:footnote w:type="continuationSeparator" w:id="0">
    <w:p w:rsidR="00F56AA2" w:rsidRDefault="00F56AA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56AA2" w:rsidRPr="00B310A4" w:rsidRDefault="00F56AA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E2CD3">
          <w:rPr>
            <w:rFonts w:cs="Times New Roman"/>
            <w:noProof/>
            <w:color w:val="999999"/>
            <w:sz w:val="24"/>
            <w:szCs w:val="24"/>
          </w:rPr>
          <w:t>19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F56AA2" w:rsidRPr="00B310A4" w:rsidRDefault="00F56AA2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322ACF"/>
    <w:multiLevelType w:val="hybridMultilevel"/>
    <w:tmpl w:val="E18C34E8"/>
    <w:lvl w:ilvl="0" w:tplc="D9669F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106B8"/>
    <w:rsid w:val="0001315F"/>
    <w:rsid w:val="00016846"/>
    <w:rsid w:val="00026C69"/>
    <w:rsid w:val="00027871"/>
    <w:rsid w:val="00036406"/>
    <w:rsid w:val="00036C83"/>
    <w:rsid w:val="000457F3"/>
    <w:rsid w:val="00047B6C"/>
    <w:rsid w:val="00055A62"/>
    <w:rsid w:val="00057CCC"/>
    <w:rsid w:val="000631CE"/>
    <w:rsid w:val="00063DF0"/>
    <w:rsid w:val="00063F32"/>
    <w:rsid w:val="00074759"/>
    <w:rsid w:val="0007731B"/>
    <w:rsid w:val="00090C33"/>
    <w:rsid w:val="000916AA"/>
    <w:rsid w:val="00092644"/>
    <w:rsid w:val="00094B4E"/>
    <w:rsid w:val="000A24AA"/>
    <w:rsid w:val="000A26FB"/>
    <w:rsid w:val="000A4EF8"/>
    <w:rsid w:val="000B0869"/>
    <w:rsid w:val="000B2E17"/>
    <w:rsid w:val="000B41FE"/>
    <w:rsid w:val="000B4E90"/>
    <w:rsid w:val="000B5048"/>
    <w:rsid w:val="000B5947"/>
    <w:rsid w:val="000B7C1A"/>
    <w:rsid w:val="000C002F"/>
    <w:rsid w:val="000C04B0"/>
    <w:rsid w:val="000C20CC"/>
    <w:rsid w:val="000C2E02"/>
    <w:rsid w:val="000C4928"/>
    <w:rsid w:val="000C6E28"/>
    <w:rsid w:val="000C7D67"/>
    <w:rsid w:val="000D08EA"/>
    <w:rsid w:val="000D0EB6"/>
    <w:rsid w:val="000D29D6"/>
    <w:rsid w:val="000E611C"/>
    <w:rsid w:val="000E7132"/>
    <w:rsid w:val="000E772D"/>
    <w:rsid w:val="000F6657"/>
    <w:rsid w:val="00101D17"/>
    <w:rsid w:val="00101FBA"/>
    <w:rsid w:val="001048B6"/>
    <w:rsid w:val="0010562D"/>
    <w:rsid w:val="00112C6C"/>
    <w:rsid w:val="00121DFA"/>
    <w:rsid w:val="001248BE"/>
    <w:rsid w:val="00130CDF"/>
    <w:rsid w:val="0013404B"/>
    <w:rsid w:val="00141E3E"/>
    <w:rsid w:val="001559CE"/>
    <w:rsid w:val="00165B7A"/>
    <w:rsid w:val="001665C3"/>
    <w:rsid w:val="001675E3"/>
    <w:rsid w:val="001730F8"/>
    <w:rsid w:val="0017425F"/>
    <w:rsid w:val="00175938"/>
    <w:rsid w:val="00175F6C"/>
    <w:rsid w:val="00181CEF"/>
    <w:rsid w:val="001861C0"/>
    <w:rsid w:val="00192A8B"/>
    <w:rsid w:val="001A0913"/>
    <w:rsid w:val="001B1490"/>
    <w:rsid w:val="001B5BBA"/>
    <w:rsid w:val="001C53E8"/>
    <w:rsid w:val="001D2783"/>
    <w:rsid w:val="001D5C91"/>
    <w:rsid w:val="001E1592"/>
    <w:rsid w:val="001E1CAC"/>
    <w:rsid w:val="001E250D"/>
    <w:rsid w:val="001F1715"/>
    <w:rsid w:val="001F1DF4"/>
    <w:rsid w:val="001F68ED"/>
    <w:rsid w:val="001F6E2B"/>
    <w:rsid w:val="00207E7A"/>
    <w:rsid w:val="0021359F"/>
    <w:rsid w:val="00215392"/>
    <w:rsid w:val="002160F5"/>
    <w:rsid w:val="0022091F"/>
    <w:rsid w:val="00221679"/>
    <w:rsid w:val="00222F53"/>
    <w:rsid w:val="0022540D"/>
    <w:rsid w:val="00230CAA"/>
    <w:rsid w:val="00231F91"/>
    <w:rsid w:val="002323A4"/>
    <w:rsid w:val="00237A12"/>
    <w:rsid w:val="00240002"/>
    <w:rsid w:val="00240DEC"/>
    <w:rsid w:val="0025122B"/>
    <w:rsid w:val="00254973"/>
    <w:rsid w:val="00254D09"/>
    <w:rsid w:val="00260E33"/>
    <w:rsid w:val="00267487"/>
    <w:rsid w:val="00271635"/>
    <w:rsid w:val="00273E21"/>
    <w:rsid w:val="0028541B"/>
    <w:rsid w:val="00295029"/>
    <w:rsid w:val="00296BFA"/>
    <w:rsid w:val="00297058"/>
    <w:rsid w:val="002A5FA6"/>
    <w:rsid w:val="002A7B4F"/>
    <w:rsid w:val="002A7D55"/>
    <w:rsid w:val="002B3231"/>
    <w:rsid w:val="002B7A62"/>
    <w:rsid w:val="002B7B08"/>
    <w:rsid w:val="002C1826"/>
    <w:rsid w:val="002D1878"/>
    <w:rsid w:val="002D4283"/>
    <w:rsid w:val="002E3F74"/>
    <w:rsid w:val="002F5288"/>
    <w:rsid w:val="002F5B24"/>
    <w:rsid w:val="002F6B25"/>
    <w:rsid w:val="00307907"/>
    <w:rsid w:val="003131DE"/>
    <w:rsid w:val="00313753"/>
    <w:rsid w:val="003219ED"/>
    <w:rsid w:val="00324681"/>
    <w:rsid w:val="003314B0"/>
    <w:rsid w:val="00335E38"/>
    <w:rsid w:val="00337BDD"/>
    <w:rsid w:val="00340885"/>
    <w:rsid w:val="0034368A"/>
    <w:rsid w:val="00361657"/>
    <w:rsid w:val="00365C60"/>
    <w:rsid w:val="003708EA"/>
    <w:rsid w:val="0037606B"/>
    <w:rsid w:val="00377BD3"/>
    <w:rsid w:val="00381B8B"/>
    <w:rsid w:val="003879D8"/>
    <w:rsid w:val="0039127C"/>
    <w:rsid w:val="0039246E"/>
    <w:rsid w:val="00397C11"/>
    <w:rsid w:val="003A34EE"/>
    <w:rsid w:val="003A43AB"/>
    <w:rsid w:val="003A5CC7"/>
    <w:rsid w:val="003B2EA9"/>
    <w:rsid w:val="003B7A81"/>
    <w:rsid w:val="003C1C90"/>
    <w:rsid w:val="003C4B94"/>
    <w:rsid w:val="003C4D68"/>
    <w:rsid w:val="003C7006"/>
    <w:rsid w:val="003D2857"/>
    <w:rsid w:val="003D457E"/>
    <w:rsid w:val="003D4EFF"/>
    <w:rsid w:val="003D6F23"/>
    <w:rsid w:val="003E2456"/>
    <w:rsid w:val="003E7618"/>
    <w:rsid w:val="00404AE7"/>
    <w:rsid w:val="004065F5"/>
    <w:rsid w:val="0041019D"/>
    <w:rsid w:val="00413C87"/>
    <w:rsid w:val="004208D0"/>
    <w:rsid w:val="004216D7"/>
    <w:rsid w:val="00421CC8"/>
    <w:rsid w:val="004229E4"/>
    <w:rsid w:val="0044318B"/>
    <w:rsid w:val="004445ED"/>
    <w:rsid w:val="00452018"/>
    <w:rsid w:val="00463396"/>
    <w:rsid w:val="00463507"/>
    <w:rsid w:val="004639E5"/>
    <w:rsid w:val="00463E76"/>
    <w:rsid w:val="004640BB"/>
    <w:rsid w:val="00464223"/>
    <w:rsid w:val="004745C2"/>
    <w:rsid w:val="004769DE"/>
    <w:rsid w:val="004776BC"/>
    <w:rsid w:val="00481E34"/>
    <w:rsid w:val="0049073B"/>
    <w:rsid w:val="004926F1"/>
    <w:rsid w:val="00492B5B"/>
    <w:rsid w:val="00493417"/>
    <w:rsid w:val="00495B16"/>
    <w:rsid w:val="00496C5C"/>
    <w:rsid w:val="00497B12"/>
    <w:rsid w:val="00497CF7"/>
    <w:rsid w:val="004A3010"/>
    <w:rsid w:val="004B2E31"/>
    <w:rsid w:val="004B35CC"/>
    <w:rsid w:val="004B4C23"/>
    <w:rsid w:val="004B7353"/>
    <w:rsid w:val="004C23BE"/>
    <w:rsid w:val="004C34CA"/>
    <w:rsid w:val="004C59C4"/>
    <w:rsid w:val="004D1533"/>
    <w:rsid w:val="004D3338"/>
    <w:rsid w:val="004D4F30"/>
    <w:rsid w:val="004D70F1"/>
    <w:rsid w:val="004E4E49"/>
    <w:rsid w:val="004E6B63"/>
    <w:rsid w:val="004F1996"/>
    <w:rsid w:val="004F5964"/>
    <w:rsid w:val="004F6579"/>
    <w:rsid w:val="00512443"/>
    <w:rsid w:val="00515A63"/>
    <w:rsid w:val="00526FFE"/>
    <w:rsid w:val="00530BE1"/>
    <w:rsid w:val="00530CFE"/>
    <w:rsid w:val="0053153E"/>
    <w:rsid w:val="005325F3"/>
    <w:rsid w:val="00532AAD"/>
    <w:rsid w:val="00532AD7"/>
    <w:rsid w:val="005338D5"/>
    <w:rsid w:val="00536AA0"/>
    <w:rsid w:val="00537E24"/>
    <w:rsid w:val="00541F40"/>
    <w:rsid w:val="005431F3"/>
    <w:rsid w:val="00543D30"/>
    <w:rsid w:val="005446C1"/>
    <w:rsid w:val="005645C0"/>
    <w:rsid w:val="00564B40"/>
    <w:rsid w:val="00571B4C"/>
    <w:rsid w:val="00571DE1"/>
    <w:rsid w:val="0058504A"/>
    <w:rsid w:val="00585805"/>
    <w:rsid w:val="005877E0"/>
    <w:rsid w:val="0059423D"/>
    <w:rsid w:val="005958C4"/>
    <w:rsid w:val="005979A6"/>
    <w:rsid w:val="005A0E6B"/>
    <w:rsid w:val="005A7AAF"/>
    <w:rsid w:val="005B1069"/>
    <w:rsid w:val="005C0179"/>
    <w:rsid w:val="005C31D8"/>
    <w:rsid w:val="005D1E6A"/>
    <w:rsid w:val="005D35C4"/>
    <w:rsid w:val="005D7ABC"/>
    <w:rsid w:val="005D7F48"/>
    <w:rsid w:val="005E3634"/>
    <w:rsid w:val="005E779D"/>
    <w:rsid w:val="00600234"/>
    <w:rsid w:val="00600AB1"/>
    <w:rsid w:val="00601C5B"/>
    <w:rsid w:val="00620D4E"/>
    <w:rsid w:val="00622456"/>
    <w:rsid w:val="0063064E"/>
    <w:rsid w:val="00630988"/>
    <w:rsid w:val="006375A5"/>
    <w:rsid w:val="006379C2"/>
    <w:rsid w:val="0064507A"/>
    <w:rsid w:val="00652BB0"/>
    <w:rsid w:val="006568B4"/>
    <w:rsid w:val="006618E5"/>
    <w:rsid w:val="00662DD6"/>
    <w:rsid w:val="00663CF6"/>
    <w:rsid w:val="0066668A"/>
    <w:rsid w:val="00670FE5"/>
    <w:rsid w:val="00671440"/>
    <w:rsid w:val="00674287"/>
    <w:rsid w:val="00681090"/>
    <w:rsid w:val="00683559"/>
    <w:rsid w:val="006877ED"/>
    <w:rsid w:val="00690021"/>
    <w:rsid w:val="00690A63"/>
    <w:rsid w:val="006A030E"/>
    <w:rsid w:val="006A44FB"/>
    <w:rsid w:val="006A5528"/>
    <w:rsid w:val="006B0413"/>
    <w:rsid w:val="006B643E"/>
    <w:rsid w:val="006D1DF5"/>
    <w:rsid w:val="006D4B56"/>
    <w:rsid w:val="006D5E90"/>
    <w:rsid w:val="006E0EEF"/>
    <w:rsid w:val="006E140A"/>
    <w:rsid w:val="006E2C92"/>
    <w:rsid w:val="006E4A4C"/>
    <w:rsid w:val="006E6747"/>
    <w:rsid w:val="006F140C"/>
    <w:rsid w:val="006F411B"/>
    <w:rsid w:val="0070323C"/>
    <w:rsid w:val="0070598A"/>
    <w:rsid w:val="00706052"/>
    <w:rsid w:val="00711BE7"/>
    <w:rsid w:val="00712D9A"/>
    <w:rsid w:val="0071560A"/>
    <w:rsid w:val="007168F1"/>
    <w:rsid w:val="00720994"/>
    <w:rsid w:val="00721021"/>
    <w:rsid w:val="00721040"/>
    <w:rsid w:val="00732F07"/>
    <w:rsid w:val="00733031"/>
    <w:rsid w:val="00733789"/>
    <w:rsid w:val="00740C8F"/>
    <w:rsid w:val="00741249"/>
    <w:rsid w:val="007423E7"/>
    <w:rsid w:val="0075751B"/>
    <w:rsid w:val="00757903"/>
    <w:rsid w:val="00760BB5"/>
    <w:rsid w:val="00765E4A"/>
    <w:rsid w:val="007667E9"/>
    <w:rsid w:val="007702BC"/>
    <w:rsid w:val="00775378"/>
    <w:rsid w:val="00776474"/>
    <w:rsid w:val="00783E24"/>
    <w:rsid w:val="00792AC6"/>
    <w:rsid w:val="0079506C"/>
    <w:rsid w:val="00796FD4"/>
    <w:rsid w:val="007972CB"/>
    <w:rsid w:val="007A056A"/>
    <w:rsid w:val="007A66A8"/>
    <w:rsid w:val="007A7062"/>
    <w:rsid w:val="007A736D"/>
    <w:rsid w:val="007A7A7A"/>
    <w:rsid w:val="007B0EB1"/>
    <w:rsid w:val="007B2780"/>
    <w:rsid w:val="007B6DF7"/>
    <w:rsid w:val="007D402F"/>
    <w:rsid w:val="007D4ADF"/>
    <w:rsid w:val="007D5B2B"/>
    <w:rsid w:val="007E3D90"/>
    <w:rsid w:val="007E5CCA"/>
    <w:rsid w:val="007F339E"/>
    <w:rsid w:val="007F3D35"/>
    <w:rsid w:val="007F6BF4"/>
    <w:rsid w:val="007F7B7A"/>
    <w:rsid w:val="00802DE2"/>
    <w:rsid w:val="00804AB6"/>
    <w:rsid w:val="00806B0C"/>
    <w:rsid w:val="00812BFB"/>
    <w:rsid w:val="00814774"/>
    <w:rsid w:val="0081666B"/>
    <w:rsid w:val="00817597"/>
    <w:rsid w:val="00820010"/>
    <w:rsid w:val="00821448"/>
    <w:rsid w:val="00822936"/>
    <w:rsid w:val="008525E1"/>
    <w:rsid w:val="00853985"/>
    <w:rsid w:val="00856474"/>
    <w:rsid w:val="008639BE"/>
    <w:rsid w:val="00867ADC"/>
    <w:rsid w:val="00874B42"/>
    <w:rsid w:val="0087719D"/>
    <w:rsid w:val="00877280"/>
    <w:rsid w:val="0088245A"/>
    <w:rsid w:val="00882463"/>
    <w:rsid w:val="00887A12"/>
    <w:rsid w:val="008943C2"/>
    <w:rsid w:val="008971B7"/>
    <w:rsid w:val="008A5EB3"/>
    <w:rsid w:val="008A6B54"/>
    <w:rsid w:val="008B7E17"/>
    <w:rsid w:val="008C02A7"/>
    <w:rsid w:val="008C3A1A"/>
    <w:rsid w:val="008C441F"/>
    <w:rsid w:val="008C5283"/>
    <w:rsid w:val="008C76A6"/>
    <w:rsid w:val="008D6041"/>
    <w:rsid w:val="008E1F2E"/>
    <w:rsid w:val="008E4B65"/>
    <w:rsid w:val="008F02E7"/>
    <w:rsid w:val="008F7217"/>
    <w:rsid w:val="00902789"/>
    <w:rsid w:val="00906C9B"/>
    <w:rsid w:val="0091065C"/>
    <w:rsid w:val="0091398B"/>
    <w:rsid w:val="00926516"/>
    <w:rsid w:val="0093120B"/>
    <w:rsid w:val="00933CCA"/>
    <w:rsid w:val="00937BEE"/>
    <w:rsid w:val="00940EED"/>
    <w:rsid w:val="00942953"/>
    <w:rsid w:val="00944E3B"/>
    <w:rsid w:val="00950A95"/>
    <w:rsid w:val="0095177D"/>
    <w:rsid w:val="00953CF3"/>
    <w:rsid w:val="009657DC"/>
    <w:rsid w:val="00975254"/>
    <w:rsid w:val="009753E6"/>
    <w:rsid w:val="009756F3"/>
    <w:rsid w:val="009770DA"/>
    <w:rsid w:val="00980A82"/>
    <w:rsid w:val="0098413A"/>
    <w:rsid w:val="00991494"/>
    <w:rsid w:val="00991FCE"/>
    <w:rsid w:val="009A732F"/>
    <w:rsid w:val="009A7768"/>
    <w:rsid w:val="009B6831"/>
    <w:rsid w:val="009B7512"/>
    <w:rsid w:val="009C3D3D"/>
    <w:rsid w:val="009C6019"/>
    <w:rsid w:val="009D1018"/>
    <w:rsid w:val="009D5A89"/>
    <w:rsid w:val="009E2CD3"/>
    <w:rsid w:val="009E2DC9"/>
    <w:rsid w:val="009F0BC2"/>
    <w:rsid w:val="009F3087"/>
    <w:rsid w:val="00A0078D"/>
    <w:rsid w:val="00A0385C"/>
    <w:rsid w:val="00A044DB"/>
    <w:rsid w:val="00A06238"/>
    <w:rsid w:val="00A068D7"/>
    <w:rsid w:val="00A10D6A"/>
    <w:rsid w:val="00A142FD"/>
    <w:rsid w:val="00A2339B"/>
    <w:rsid w:val="00A24D31"/>
    <w:rsid w:val="00A24F69"/>
    <w:rsid w:val="00A349F4"/>
    <w:rsid w:val="00A35395"/>
    <w:rsid w:val="00A356E4"/>
    <w:rsid w:val="00A357EB"/>
    <w:rsid w:val="00A35CF2"/>
    <w:rsid w:val="00A36375"/>
    <w:rsid w:val="00A408B2"/>
    <w:rsid w:val="00A42F53"/>
    <w:rsid w:val="00A4459C"/>
    <w:rsid w:val="00A506D5"/>
    <w:rsid w:val="00A524EE"/>
    <w:rsid w:val="00A529D6"/>
    <w:rsid w:val="00A537B6"/>
    <w:rsid w:val="00A53D8D"/>
    <w:rsid w:val="00A548CB"/>
    <w:rsid w:val="00A610B5"/>
    <w:rsid w:val="00A648BC"/>
    <w:rsid w:val="00A65CC0"/>
    <w:rsid w:val="00A769FD"/>
    <w:rsid w:val="00A77A66"/>
    <w:rsid w:val="00A81ABF"/>
    <w:rsid w:val="00A821B0"/>
    <w:rsid w:val="00A83B0E"/>
    <w:rsid w:val="00A84423"/>
    <w:rsid w:val="00A87823"/>
    <w:rsid w:val="00A96441"/>
    <w:rsid w:val="00AA6177"/>
    <w:rsid w:val="00AA6E8B"/>
    <w:rsid w:val="00AB1ACA"/>
    <w:rsid w:val="00AC0C3D"/>
    <w:rsid w:val="00AC2E2E"/>
    <w:rsid w:val="00AC5F96"/>
    <w:rsid w:val="00AD0D1D"/>
    <w:rsid w:val="00AD3233"/>
    <w:rsid w:val="00AD4F76"/>
    <w:rsid w:val="00AE00D3"/>
    <w:rsid w:val="00AE5781"/>
    <w:rsid w:val="00AF09BA"/>
    <w:rsid w:val="00AF1271"/>
    <w:rsid w:val="00AF4BFF"/>
    <w:rsid w:val="00AF5151"/>
    <w:rsid w:val="00AF55C8"/>
    <w:rsid w:val="00AF74EB"/>
    <w:rsid w:val="00B00C29"/>
    <w:rsid w:val="00B01ED0"/>
    <w:rsid w:val="00B03718"/>
    <w:rsid w:val="00B04C9F"/>
    <w:rsid w:val="00B05814"/>
    <w:rsid w:val="00B1130B"/>
    <w:rsid w:val="00B11992"/>
    <w:rsid w:val="00B14886"/>
    <w:rsid w:val="00B14EB0"/>
    <w:rsid w:val="00B17003"/>
    <w:rsid w:val="00B2651B"/>
    <w:rsid w:val="00B30717"/>
    <w:rsid w:val="00B310A4"/>
    <w:rsid w:val="00B32A52"/>
    <w:rsid w:val="00B44020"/>
    <w:rsid w:val="00B4682E"/>
    <w:rsid w:val="00B53BF6"/>
    <w:rsid w:val="00B54191"/>
    <w:rsid w:val="00B54DBC"/>
    <w:rsid w:val="00B55FDC"/>
    <w:rsid w:val="00B56172"/>
    <w:rsid w:val="00B7300E"/>
    <w:rsid w:val="00B776F9"/>
    <w:rsid w:val="00B838EC"/>
    <w:rsid w:val="00B83903"/>
    <w:rsid w:val="00B83955"/>
    <w:rsid w:val="00B85033"/>
    <w:rsid w:val="00B85515"/>
    <w:rsid w:val="00B868A4"/>
    <w:rsid w:val="00B9188E"/>
    <w:rsid w:val="00B94E6F"/>
    <w:rsid w:val="00BA4B1F"/>
    <w:rsid w:val="00BA51E1"/>
    <w:rsid w:val="00BB3568"/>
    <w:rsid w:val="00BB3D0B"/>
    <w:rsid w:val="00BD3241"/>
    <w:rsid w:val="00BE20ED"/>
    <w:rsid w:val="00BE4F2D"/>
    <w:rsid w:val="00BE52D9"/>
    <w:rsid w:val="00BF1CE4"/>
    <w:rsid w:val="00BF400B"/>
    <w:rsid w:val="00BF7391"/>
    <w:rsid w:val="00C061A4"/>
    <w:rsid w:val="00C1091A"/>
    <w:rsid w:val="00C11837"/>
    <w:rsid w:val="00C13708"/>
    <w:rsid w:val="00C15366"/>
    <w:rsid w:val="00C158E5"/>
    <w:rsid w:val="00C16FF0"/>
    <w:rsid w:val="00C202C5"/>
    <w:rsid w:val="00C20C8F"/>
    <w:rsid w:val="00C229ED"/>
    <w:rsid w:val="00C23B14"/>
    <w:rsid w:val="00C24828"/>
    <w:rsid w:val="00C36531"/>
    <w:rsid w:val="00C407EE"/>
    <w:rsid w:val="00C71CC2"/>
    <w:rsid w:val="00C73A81"/>
    <w:rsid w:val="00C73C62"/>
    <w:rsid w:val="00C7504B"/>
    <w:rsid w:val="00C80643"/>
    <w:rsid w:val="00C82AD0"/>
    <w:rsid w:val="00C83B8F"/>
    <w:rsid w:val="00C930CA"/>
    <w:rsid w:val="00C94B49"/>
    <w:rsid w:val="00C94D99"/>
    <w:rsid w:val="00C954E9"/>
    <w:rsid w:val="00C95B4F"/>
    <w:rsid w:val="00CA2981"/>
    <w:rsid w:val="00CA6252"/>
    <w:rsid w:val="00CA730A"/>
    <w:rsid w:val="00CA7EC2"/>
    <w:rsid w:val="00CB46F2"/>
    <w:rsid w:val="00CC1126"/>
    <w:rsid w:val="00CC56D9"/>
    <w:rsid w:val="00CC5EEE"/>
    <w:rsid w:val="00CD004D"/>
    <w:rsid w:val="00CE4819"/>
    <w:rsid w:val="00CE5967"/>
    <w:rsid w:val="00CE5C19"/>
    <w:rsid w:val="00CF59EC"/>
    <w:rsid w:val="00CF63F4"/>
    <w:rsid w:val="00CF7ACC"/>
    <w:rsid w:val="00D00C06"/>
    <w:rsid w:val="00D01736"/>
    <w:rsid w:val="00D04813"/>
    <w:rsid w:val="00D1572F"/>
    <w:rsid w:val="00D21FBE"/>
    <w:rsid w:val="00D2637A"/>
    <w:rsid w:val="00D270CA"/>
    <w:rsid w:val="00D30175"/>
    <w:rsid w:val="00D41D45"/>
    <w:rsid w:val="00D42EE4"/>
    <w:rsid w:val="00D47924"/>
    <w:rsid w:val="00D5719F"/>
    <w:rsid w:val="00D638AD"/>
    <w:rsid w:val="00D6462A"/>
    <w:rsid w:val="00D729CD"/>
    <w:rsid w:val="00D730DE"/>
    <w:rsid w:val="00D75100"/>
    <w:rsid w:val="00D7769A"/>
    <w:rsid w:val="00D87C77"/>
    <w:rsid w:val="00D90501"/>
    <w:rsid w:val="00D90F0C"/>
    <w:rsid w:val="00D95A36"/>
    <w:rsid w:val="00DA3A48"/>
    <w:rsid w:val="00DA5D96"/>
    <w:rsid w:val="00DB3785"/>
    <w:rsid w:val="00DB4081"/>
    <w:rsid w:val="00DB566B"/>
    <w:rsid w:val="00DB61AF"/>
    <w:rsid w:val="00DC6279"/>
    <w:rsid w:val="00DD1315"/>
    <w:rsid w:val="00DD4B15"/>
    <w:rsid w:val="00DD4F0B"/>
    <w:rsid w:val="00DE353A"/>
    <w:rsid w:val="00DE6D86"/>
    <w:rsid w:val="00DE6E00"/>
    <w:rsid w:val="00DE738F"/>
    <w:rsid w:val="00DE781E"/>
    <w:rsid w:val="00DF545B"/>
    <w:rsid w:val="00E005FE"/>
    <w:rsid w:val="00E11FC9"/>
    <w:rsid w:val="00E1621A"/>
    <w:rsid w:val="00E25C65"/>
    <w:rsid w:val="00E261CE"/>
    <w:rsid w:val="00E27543"/>
    <w:rsid w:val="00E37620"/>
    <w:rsid w:val="00E45E47"/>
    <w:rsid w:val="00E5383C"/>
    <w:rsid w:val="00E57DB1"/>
    <w:rsid w:val="00E60487"/>
    <w:rsid w:val="00E606B9"/>
    <w:rsid w:val="00E60796"/>
    <w:rsid w:val="00E6275C"/>
    <w:rsid w:val="00E67578"/>
    <w:rsid w:val="00E711C3"/>
    <w:rsid w:val="00E8443A"/>
    <w:rsid w:val="00E85A4D"/>
    <w:rsid w:val="00E85E2F"/>
    <w:rsid w:val="00E9077B"/>
    <w:rsid w:val="00E91F42"/>
    <w:rsid w:val="00E93204"/>
    <w:rsid w:val="00E95328"/>
    <w:rsid w:val="00E96882"/>
    <w:rsid w:val="00EA487F"/>
    <w:rsid w:val="00EA60E2"/>
    <w:rsid w:val="00EB7FAE"/>
    <w:rsid w:val="00EC1200"/>
    <w:rsid w:val="00EC359F"/>
    <w:rsid w:val="00EC3748"/>
    <w:rsid w:val="00EC4666"/>
    <w:rsid w:val="00EC67A4"/>
    <w:rsid w:val="00ED09CC"/>
    <w:rsid w:val="00ED1EE4"/>
    <w:rsid w:val="00ED286B"/>
    <w:rsid w:val="00EE0313"/>
    <w:rsid w:val="00EE10F8"/>
    <w:rsid w:val="00EE1E68"/>
    <w:rsid w:val="00EE25F8"/>
    <w:rsid w:val="00EF1524"/>
    <w:rsid w:val="00EF55AC"/>
    <w:rsid w:val="00EF60D6"/>
    <w:rsid w:val="00F01BBE"/>
    <w:rsid w:val="00F03193"/>
    <w:rsid w:val="00F03E6B"/>
    <w:rsid w:val="00F04530"/>
    <w:rsid w:val="00F046D2"/>
    <w:rsid w:val="00F05CF7"/>
    <w:rsid w:val="00F17EC4"/>
    <w:rsid w:val="00F25D3D"/>
    <w:rsid w:val="00F26679"/>
    <w:rsid w:val="00F27D04"/>
    <w:rsid w:val="00F3280F"/>
    <w:rsid w:val="00F47A74"/>
    <w:rsid w:val="00F5029D"/>
    <w:rsid w:val="00F529E9"/>
    <w:rsid w:val="00F54156"/>
    <w:rsid w:val="00F55E87"/>
    <w:rsid w:val="00F56AA2"/>
    <w:rsid w:val="00F577CD"/>
    <w:rsid w:val="00F57E40"/>
    <w:rsid w:val="00F62BEE"/>
    <w:rsid w:val="00F6692A"/>
    <w:rsid w:val="00F72CE0"/>
    <w:rsid w:val="00F76781"/>
    <w:rsid w:val="00F80CD2"/>
    <w:rsid w:val="00F9087E"/>
    <w:rsid w:val="00F92D08"/>
    <w:rsid w:val="00F962BB"/>
    <w:rsid w:val="00F975FE"/>
    <w:rsid w:val="00FA4EC4"/>
    <w:rsid w:val="00FB1E9E"/>
    <w:rsid w:val="00FB2438"/>
    <w:rsid w:val="00FB3D77"/>
    <w:rsid w:val="00FB6244"/>
    <w:rsid w:val="00FD18A5"/>
    <w:rsid w:val="00FD6110"/>
    <w:rsid w:val="00FE0FD8"/>
    <w:rsid w:val="00FE2F62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24D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1">
    <w:name w:val="Font Style21"/>
    <w:rsid w:val="00C94D99"/>
    <w:rPr>
      <w:rFonts w:ascii="Times New Roman" w:hAnsi="Times New Roman" w:cs="Times New Roman"/>
      <w:sz w:val="18"/>
      <w:szCs w:val="18"/>
    </w:rPr>
  </w:style>
  <w:style w:type="paragraph" w:customStyle="1" w:styleId="Style9">
    <w:name w:val="Style9"/>
    <w:basedOn w:val="a"/>
    <w:rsid w:val="00C94D99"/>
    <w:pPr>
      <w:widowControl w:val="0"/>
      <w:autoSpaceDE w:val="0"/>
      <w:autoSpaceDN w:val="0"/>
      <w:adjustRightInd w:val="0"/>
      <w:spacing w:line="238" w:lineRule="exact"/>
      <w:ind w:hanging="115"/>
    </w:pPr>
    <w:rPr>
      <w:rFonts w:ascii="Franklin Gothic Medium Cond" w:eastAsia="Times New Roman" w:hAnsi="Franklin Gothic Medium Cond" w:cs="Times New Roman"/>
      <w:sz w:val="24"/>
      <w:szCs w:val="24"/>
      <w:lang w:eastAsia="ru-RU"/>
    </w:rPr>
  </w:style>
  <w:style w:type="character" w:styleId="af6">
    <w:name w:val="Hyperlink"/>
    <w:basedOn w:val="a0"/>
    <w:uiPriority w:val="99"/>
    <w:semiHidden/>
    <w:unhideWhenUsed/>
    <w:rsid w:val="007B6DF7"/>
    <w:rPr>
      <w:color w:val="0000FF"/>
      <w:u w:val="single"/>
    </w:rPr>
  </w:style>
  <w:style w:type="paragraph" w:styleId="31">
    <w:name w:val="toc 3"/>
    <w:basedOn w:val="a"/>
    <w:next w:val="a"/>
    <w:autoRedefine/>
    <w:uiPriority w:val="39"/>
    <w:semiHidden/>
    <w:unhideWhenUsed/>
    <w:rsid w:val="00FE0FD8"/>
    <w:pPr>
      <w:spacing w:after="100"/>
      <w:ind w:left="56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24D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1">
    <w:name w:val="Font Style21"/>
    <w:rsid w:val="00C94D99"/>
    <w:rPr>
      <w:rFonts w:ascii="Times New Roman" w:hAnsi="Times New Roman" w:cs="Times New Roman"/>
      <w:sz w:val="18"/>
      <w:szCs w:val="18"/>
    </w:rPr>
  </w:style>
  <w:style w:type="paragraph" w:customStyle="1" w:styleId="Style9">
    <w:name w:val="Style9"/>
    <w:basedOn w:val="a"/>
    <w:rsid w:val="00C94D99"/>
    <w:pPr>
      <w:widowControl w:val="0"/>
      <w:autoSpaceDE w:val="0"/>
      <w:autoSpaceDN w:val="0"/>
      <w:adjustRightInd w:val="0"/>
      <w:spacing w:line="238" w:lineRule="exact"/>
      <w:ind w:hanging="115"/>
    </w:pPr>
    <w:rPr>
      <w:rFonts w:ascii="Franklin Gothic Medium Cond" w:eastAsia="Times New Roman" w:hAnsi="Franklin Gothic Medium Cond" w:cs="Times New Roman"/>
      <w:sz w:val="24"/>
      <w:szCs w:val="24"/>
      <w:lang w:eastAsia="ru-RU"/>
    </w:rPr>
  </w:style>
  <w:style w:type="character" w:styleId="af6">
    <w:name w:val="Hyperlink"/>
    <w:basedOn w:val="a0"/>
    <w:uiPriority w:val="99"/>
    <w:semiHidden/>
    <w:unhideWhenUsed/>
    <w:rsid w:val="007B6DF7"/>
    <w:rPr>
      <w:color w:val="0000FF"/>
      <w:u w:val="single"/>
    </w:rPr>
  </w:style>
  <w:style w:type="paragraph" w:styleId="31">
    <w:name w:val="toc 3"/>
    <w:basedOn w:val="a"/>
    <w:next w:val="a"/>
    <w:autoRedefine/>
    <w:uiPriority w:val="39"/>
    <w:semiHidden/>
    <w:unhideWhenUsed/>
    <w:rsid w:val="00FE0FD8"/>
    <w:pPr>
      <w:spacing w:after="100"/>
      <w:ind w:left="5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93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6911B48990784C5FEFDDA9368F88D0720DD4CAA14ADCB092927631759o9w9I" TargetMode="External"/><Relationship Id="rId18" Type="http://schemas.openxmlformats.org/officeDocument/2006/relationships/hyperlink" Target="consultantplus://offline/ref=9FC56EAD9ABAF455E4D0173C485677C3EE89403546FDFD134033CD744CTEn2I" TargetMode="External"/><Relationship Id="rId26" Type="http://schemas.openxmlformats.org/officeDocument/2006/relationships/hyperlink" Target="consultantplus://offline/ref=FA6CC559A4FE08CF49E323631E46B33B8912A3CC9407CDC554770D7C4FN1f0I" TargetMode="External"/><Relationship Id="rId39" Type="http://schemas.openxmlformats.org/officeDocument/2006/relationships/hyperlink" Target="consultantplus://offline/ref=97A071B6FF0674BDFC0E20EB9509A11AD14DDF5B2143CD696AFDF242CDi6iDI" TargetMode="External"/><Relationship Id="rId21" Type="http://schemas.openxmlformats.org/officeDocument/2006/relationships/hyperlink" Target="consultantplus://offline/ref=9FC56EAD9ABAF455E4D0173C485677C3EE89413F4CFDFD134033CD744CTEn2I" TargetMode="External"/><Relationship Id="rId34" Type="http://schemas.openxmlformats.org/officeDocument/2006/relationships/hyperlink" Target="consultantplus://offline/ref=54AB4F29683D616C067332A899BC92A552AB34E3F9676DE2016E94611DbA50I" TargetMode="External"/><Relationship Id="rId42" Type="http://schemas.openxmlformats.org/officeDocument/2006/relationships/hyperlink" Target="consultantplus://offline/ref=97A071B6FF0674BDFC0E20EB9509A11AD14DDE532342CD696AFDF242CDi6iDI" TargetMode="External"/><Relationship Id="rId47" Type="http://schemas.openxmlformats.org/officeDocument/2006/relationships/hyperlink" Target="consultantplus://offline/ref=8AD9DA3CD31DAA057B08821E3E6E80F3AAF4613A9B367954D8FFC3921819D23EB1C7399F60F4785CFBAE1A91A41E4EB995E6DA805CF19D9Et0uDG" TargetMode="External"/><Relationship Id="rId50" Type="http://schemas.openxmlformats.org/officeDocument/2006/relationships/hyperlink" Target="consultantplus://offline/ref=59B0D152012413112CEAB73EB68A2D534596755560522DE08AC0D62C8EI4l3I" TargetMode="External"/><Relationship Id="rId55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9FC56EAD9ABAF455E4D0173C485677C3E4874C3D4DF4A019486AC176T4nBI" TargetMode="External"/><Relationship Id="rId25" Type="http://schemas.openxmlformats.org/officeDocument/2006/relationships/hyperlink" Target="consultantplus://offline/ref=44278DCCFCC59FE13EB91E78FBA35AC37B1773D2170B714F3DB59AB18AyDn9I" TargetMode="External"/><Relationship Id="rId33" Type="http://schemas.openxmlformats.org/officeDocument/2006/relationships/hyperlink" Target="consultantplus://offline/ref=54AB4F29683D616C067332A899BC92A551AC3BE7FD606DE2016E94611DbA50I" TargetMode="External"/><Relationship Id="rId38" Type="http://schemas.openxmlformats.org/officeDocument/2006/relationships/hyperlink" Target="consultantplus://offline/ref=0B154359DF71292399783765D3EA6A4B10F5EB882BAA77462BCD480ACEDC5E9104360C9C97BEED623ADAEBD4609723AB6D2DA606BB7AC77Cd6g2F" TargetMode="External"/><Relationship Id="rId46" Type="http://schemas.openxmlformats.org/officeDocument/2006/relationships/hyperlink" Target="consultantplus://offline/ref=A308F9B60956B58D790135F4E63863CAAC4B1E5AC617681A5A566E439FMBo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69F7D5663532DE08AC0D62C8EI4l3I" TargetMode="External"/><Relationship Id="rId20" Type="http://schemas.openxmlformats.org/officeDocument/2006/relationships/hyperlink" Target="consultantplus://offline/ref=9FC56EAD9ABAF455E4D0173C485677C3EE89413F43F8FD134033CD744CTEn2I" TargetMode="External"/><Relationship Id="rId29" Type="http://schemas.openxmlformats.org/officeDocument/2006/relationships/hyperlink" Target="consultantplus://offline/ref=53B5FC3465AAE5470CD26191F2D8FC228BF3759BCF4D88B4CCD2D5757Bq40FI" TargetMode="External"/><Relationship Id="rId41" Type="http://schemas.openxmlformats.org/officeDocument/2006/relationships/hyperlink" Target="consultantplus://offline/ref=97A071B6FF0674BDFC0E20EB9509A11AD14DDF5B2143CD696AFDF242CDi6iDI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44278DCCFCC59FE13EB91E78FBA35AC3781879DA1609714F3DB59AB18AyDn9I" TargetMode="External"/><Relationship Id="rId32" Type="http://schemas.openxmlformats.org/officeDocument/2006/relationships/hyperlink" Target="consultantplus://offline/ref=C3EDF762C0CCE8C42AA82276411C391DB2A22DD5A532ACABF40FB26CCC2451EA9148CF79235B4491tD40I" TargetMode="External"/><Relationship Id="rId37" Type="http://schemas.openxmlformats.org/officeDocument/2006/relationships/hyperlink" Target="consultantplus://offline/ref=18B3DB803F3208313CB3D9B7F94A483E3C017F4F6D559E0C55670089482C55I" TargetMode="External"/><Relationship Id="rId40" Type="http://schemas.openxmlformats.org/officeDocument/2006/relationships/hyperlink" Target="consultantplus://offline/ref=97A071B6FF0674BDFC0E20EB9509A11AD14DDF5B2143CD696AFDF242CDi6iDI" TargetMode="External"/><Relationship Id="rId45" Type="http://schemas.openxmlformats.org/officeDocument/2006/relationships/hyperlink" Target="consultantplus://offline/ref=23ED063A857B515DC08E1EF56CBA56CB04FD4543709D5B9684F50525BAR4HBJ" TargetMode="External"/><Relationship Id="rId53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9B0D152012413112CEAB73EB68A2D534596755560522DE08AC0D62C8EI4l3I" TargetMode="External"/><Relationship Id="rId23" Type="http://schemas.openxmlformats.org/officeDocument/2006/relationships/hyperlink" Target="consultantplus://offline/ref=44278DCCFCC59FE13EB91E78FBA35AC37B1F72D51D09714F3DB59AB18AyDn9I" TargetMode="External"/><Relationship Id="rId28" Type="http://schemas.openxmlformats.org/officeDocument/2006/relationships/hyperlink" Target="consultantplus://offline/ref=53B5FC3465AAE5470CD26191F2D8FC2288FC779CCE4E88B4CCD2D5757Bq40FI" TargetMode="External"/><Relationship Id="rId36" Type="http://schemas.openxmlformats.org/officeDocument/2006/relationships/hyperlink" Target="consultantplus://offline/ref=18B3DB803F3208313CB3D9B7F94A483E3C027D4C68559E0C55670089482C55I" TargetMode="External"/><Relationship Id="rId49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9FC56EAD9ABAF455E4D0173C485677C3EE8941344DFAFD134033CD744CTEn2I" TargetMode="External"/><Relationship Id="rId31" Type="http://schemas.openxmlformats.org/officeDocument/2006/relationships/hyperlink" Target="consultantplus://offline/ref=53B5FC3465AAE5470CD26191F2D8FC228BF47B9EC84E88B4CCD2D5757Bq40FI" TargetMode="External"/><Relationship Id="rId44" Type="http://schemas.openxmlformats.org/officeDocument/2006/relationships/hyperlink" Target="consultantplus://offline/ref=44278DCCFCC59FE13EB91E78FBA35AC37B1870DA150B714F3DB59AB18AyDn9I" TargetMode="External"/><Relationship Id="rId52" Type="http://schemas.openxmlformats.org/officeDocument/2006/relationships/hyperlink" Target="consultantplus://offline/ref=59B0D152012413112CEAB73EB68A2D534596755560522DE08AC0D62C8EI4l3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99451D4658009B409F729890BB979675C30F5DC0ECB5CE332A07824C32f4w3I" TargetMode="External"/><Relationship Id="rId22" Type="http://schemas.openxmlformats.org/officeDocument/2006/relationships/hyperlink" Target="consultantplus://offline/ref=44278DCCFCC59FE13EB91E78FBA35AC3781878D01C0B714F3DB59AB18AyDn9I" TargetMode="External"/><Relationship Id="rId27" Type="http://schemas.openxmlformats.org/officeDocument/2006/relationships/hyperlink" Target="consultantplus://offline/ref=8C07F0434513FBEB55BCBC9CDB8DF910C55E2E2364D7A8016E9B29E3A9A4h2I" TargetMode="External"/><Relationship Id="rId30" Type="http://schemas.openxmlformats.org/officeDocument/2006/relationships/hyperlink" Target="consultantplus://offline/ref=53B5FC3465AAE5470CD26191F2D8FC2288F17098CD4288B4CCD2D5757Bq40FI" TargetMode="External"/><Relationship Id="rId35" Type="http://schemas.openxmlformats.org/officeDocument/2006/relationships/hyperlink" Target="consultantplus://offline/ref=18B3DB803F3208313CB3D9B7F94A483E3F097B4B68579E0C55670089482C55I" TargetMode="External"/><Relationship Id="rId43" Type="http://schemas.openxmlformats.org/officeDocument/2006/relationships/hyperlink" Target="consultantplus://offline/ref=44278DCCFCC59FE13EB91E78FBA35AC37B1870D51702714F3DB59AB18AyDn9I" TargetMode="External"/><Relationship Id="rId48" Type="http://schemas.openxmlformats.org/officeDocument/2006/relationships/hyperlink" Target="consultantplus://offline/ref=DFAF4408796D0875AC91509B5D898204BD85F492082AF07B5C77823E1455FC566B5C30E7ADDBB092KEO6L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0962D4DA2E165807532AA6A702FE27833A482E67C9A379ED4DDB9CA55C69257E212D7BEAD97BDEBBA2t0N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3F5DF-8CF7-48AB-BAE1-E40B29E7C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19</Pages>
  <Words>8098</Words>
  <Characters>46165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Карлова Анастасия Витальевна</cp:lastModifiedBy>
  <cp:revision>10</cp:revision>
  <cp:lastPrinted>2025-12-11T06:32:00Z</cp:lastPrinted>
  <dcterms:created xsi:type="dcterms:W3CDTF">2026-04-23T11:29:00Z</dcterms:created>
  <dcterms:modified xsi:type="dcterms:W3CDTF">2026-07-01T11:29:00Z</dcterms:modified>
</cp:coreProperties>
</file>